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B333" w14:textId="168A5684" w:rsidR="00012058" w:rsidRDefault="00012058" w:rsidP="008F4804">
      <w:pPr>
        <w:spacing w:line="276" w:lineRule="auto"/>
        <w:ind w:right="22"/>
        <w:rPr>
          <w:rFonts w:ascii="Arial" w:hAnsi="Arial" w:cs="Arial"/>
          <w:b/>
        </w:rPr>
      </w:pPr>
    </w:p>
    <w:p w14:paraId="1E703226" w14:textId="77777777" w:rsidR="00012058" w:rsidRDefault="00012058" w:rsidP="008F4804">
      <w:pPr>
        <w:spacing w:line="276" w:lineRule="auto"/>
        <w:ind w:right="22"/>
        <w:rPr>
          <w:rFonts w:ascii="Arial" w:hAnsi="Arial" w:cs="Arial"/>
          <w:b/>
        </w:rPr>
      </w:pPr>
    </w:p>
    <w:p w14:paraId="34A31062" w14:textId="2BE3DF49" w:rsidR="00012058" w:rsidRDefault="00012058" w:rsidP="008F4804">
      <w:pPr>
        <w:spacing w:line="276" w:lineRule="auto"/>
        <w:ind w:right="22"/>
        <w:rPr>
          <w:rFonts w:ascii="Arial" w:hAnsi="Arial" w:cs="Arial"/>
          <w:b/>
          <w:noProof/>
        </w:rPr>
      </w:pPr>
    </w:p>
    <w:p w14:paraId="4C213F08" w14:textId="39DE4DBB" w:rsidR="008F4804" w:rsidRPr="00C17D87" w:rsidRDefault="007446A5" w:rsidP="008F4804">
      <w:pPr>
        <w:spacing w:line="276" w:lineRule="auto"/>
        <w:ind w:right="22"/>
        <w:rPr>
          <w:rFonts w:ascii="Arial" w:hAnsi="Arial" w:cs="Arial"/>
          <w:b/>
          <w:lang w:val="en-US"/>
        </w:rPr>
      </w:pPr>
      <w:r w:rsidRPr="00C17D87">
        <w:rPr>
          <w:rFonts w:ascii="Arial" w:hAnsi="Arial" w:cs="Arial"/>
          <w:b/>
          <w:lang w:val="en-US"/>
        </w:rPr>
        <w:t xml:space="preserve">Example of a </w:t>
      </w:r>
      <w:r w:rsidR="00C17D87" w:rsidRPr="00C17D87">
        <w:rPr>
          <w:rFonts w:ascii="Arial" w:hAnsi="Arial" w:cs="Arial"/>
          <w:b/>
          <w:lang w:val="en-US"/>
        </w:rPr>
        <w:t>secondment a</w:t>
      </w:r>
      <w:r w:rsidR="00C17D87">
        <w:rPr>
          <w:rFonts w:ascii="Arial" w:hAnsi="Arial" w:cs="Arial"/>
          <w:b/>
          <w:lang w:val="en-US"/>
        </w:rPr>
        <w:t>greement in English</w:t>
      </w:r>
    </w:p>
    <w:p w14:paraId="1794D6DF" w14:textId="71B6BDD3" w:rsidR="008F4804" w:rsidRPr="00C17D87" w:rsidRDefault="008F4804" w:rsidP="008F4804">
      <w:pPr>
        <w:spacing w:line="276" w:lineRule="auto"/>
        <w:ind w:right="22"/>
        <w:rPr>
          <w:rFonts w:ascii="Arial" w:hAnsi="Arial" w:cs="Arial"/>
          <w:lang w:val="en-US"/>
        </w:rPr>
      </w:pPr>
      <w:r w:rsidRPr="00C17D87">
        <w:rPr>
          <w:rFonts w:ascii="Arial" w:hAnsi="Arial" w:cs="Arial"/>
          <w:i/>
          <w:lang w:val="en-US"/>
        </w:rPr>
        <w:t>(</w:t>
      </w:r>
      <w:r w:rsidR="00C17D87" w:rsidRPr="00C17D87">
        <w:rPr>
          <w:rFonts w:ascii="Arial" w:hAnsi="Arial" w:cs="Arial"/>
          <w:i/>
          <w:lang w:val="en-US"/>
        </w:rPr>
        <w:t>This document serves solely as an example, and it is recommended that you always seek specific advice for your situation</w:t>
      </w:r>
      <w:r w:rsidRPr="00C17D87">
        <w:rPr>
          <w:rFonts w:ascii="Arial" w:hAnsi="Arial" w:cs="Arial"/>
          <w:i/>
          <w:lang w:val="en-US"/>
        </w:rPr>
        <w:t xml:space="preserve">)  </w:t>
      </w:r>
    </w:p>
    <w:p w14:paraId="3B444518" w14:textId="62681FD4" w:rsidR="00606629" w:rsidRPr="006C411C" w:rsidRDefault="00C70C2A" w:rsidP="006C411C">
      <w:pPr>
        <w:spacing w:line="276" w:lineRule="auto"/>
        <w:ind w:right="22" w:firstLine="851"/>
        <w:jc w:val="center"/>
        <w:rPr>
          <w:rFonts w:ascii="Arial" w:hAnsi="Arial" w:cs="Arial"/>
          <w:sz w:val="36"/>
          <w:szCs w:val="36"/>
        </w:rPr>
      </w:pPr>
      <w:proofErr w:type="spellStart"/>
      <w:r>
        <w:rPr>
          <w:rFonts w:ascii="Arial" w:hAnsi="Arial" w:cs="Arial"/>
          <w:b/>
          <w:sz w:val="36"/>
          <w:szCs w:val="36"/>
        </w:rPr>
        <w:t>Secondment</w:t>
      </w:r>
      <w:proofErr w:type="spellEnd"/>
      <w:r>
        <w:rPr>
          <w:rFonts w:ascii="Arial" w:hAnsi="Arial" w:cs="Arial"/>
          <w:b/>
          <w:sz w:val="36"/>
          <w:szCs w:val="36"/>
        </w:rPr>
        <w:t xml:space="preserve"> Agreement</w:t>
      </w:r>
    </w:p>
    <w:p w14:paraId="451B8E0C" w14:textId="77777777" w:rsidR="00606629" w:rsidRPr="006C411C" w:rsidRDefault="00606629" w:rsidP="006C411C">
      <w:pPr>
        <w:spacing w:line="276" w:lineRule="auto"/>
        <w:rPr>
          <w:rFonts w:ascii="Arial" w:hAnsi="Arial" w:cs="Arial"/>
          <w:sz w:val="22"/>
          <w:szCs w:val="22"/>
        </w:rPr>
      </w:pPr>
    </w:p>
    <w:p w14:paraId="4D254484" w14:textId="77777777" w:rsidR="00606629" w:rsidRPr="006C411C" w:rsidRDefault="00606629" w:rsidP="006C411C">
      <w:pPr>
        <w:spacing w:line="360" w:lineRule="auto"/>
        <w:rPr>
          <w:rFonts w:ascii="Arial" w:hAnsi="Arial" w:cs="Arial"/>
          <w:sz w:val="22"/>
          <w:szCs w:val="22"/>
        </w:rPr>
      </w:pPr>
    </w:p>
    <w:p w14:paraId="29C253D8" w14:textId="61977903" w:rsidR="00606629" w:rsidRPr="006C411C" w:rsidRDefault="00C70C2A" w:rsidP="006C411C">
      <w:pPr>
        <w:spacing w:line="360" w:lineRule="auto"/>
        <w:rPr>
          <w:rFonts w:ascii="Arial" w:hAnsi="Arial" w:cs="Arial"/>
          <w:sz w:val="22"/>
          <w:szCs w:val="22"/>
        </w:rPr>
      </w:pPr>
      <w:proofErr w:type="spellStart"/>
      <w:r>
        <w:rPr>
          <w:rFonts w:ascii="Arial" w:hAnsi="Arial" w:cs="Arial"/>
          <w:sz w:val="22"/>
          <w:szCs w:val="22"/>
        </w:rPr>
        <w:t>Between</w:t>
      </w:r>
      <w:proofErr w:type="spellEnd"/>
    </w:p>
    <w:p w14:paraId="1F1761C8" w14:textId="77777777" w:rsidR="00606629" w:rsidRPr="006C411C" w:rsidRDefault="00606629" w:rsidP="006C411C">
      <w:pPr>
        <w:spacing w:line="360" w:lineRule="auto"/>
        <w:rPr>
          <w:rFonts w:ascii="Arial" w:hAnsi="Arial" w:cs="Arial"/>
          <w:sz w:val="22"/>
          <w:szCs w:val="22"/>
        </w:rPr>
      </w:pPr>
    </w:p>
    <w:p w14:paraId="5F0F071A" w14:textId="6BA6581E" w:rsidR="00606629" w:rsidRPr="004F5119" w:rsidRDefault="00606629" w:rsidP="006C411C">
      <w:pPr>
        <w:spacing w:line="360" w:lineRule="auto"/>
        <w:rPr>
          <w:rFonts w:ascii="Arial" w:hAnsi="Arial" w:cs="Arial"/>
          <w:sz w:val="22"/>
          <w:szCs w:val="22"/>
          <w:lang w:val="en-US"/>
        </w:rPr>
      </w:pPr>
      <w:r w:rsidRPr="004F5119">
        <w:rPr>
          <w:rFonts w:ascii="Arial" w:hAnsi="Arial" w:cs="Arial"/>
          <w:sz w:val="22"/>
          <w:szCs w:val="22"/>
          <w:lang w:val="en-US"/>
        </w:rPr>
        <w:t>[</w:t>
      </w:r>
      <w:r w:rsidR="004F5119" w:rsidRPr="004F5119">
        <w:rPr>
          <w:rFonts w:ascii="Arial" w:hAnsi="Arial" w:cs="Arial"/>
          <w:sz w:val="22"/>
          <w:szCs w:val="22"/>
          <w:lang w:val="en-US"/>
        </w:rPr>
        <w:t>Insert company name</w:t>
      </w:r>
      <w:r w:rsidRPr="004F5119">
        <w:rPr>
          <w:rFonts w:ascii="Arial" w:hAnsi="Arial" w:cs="Arial"/>
          <w:sz w:val="22"/>
          <w:szCs w:val="22"/>
          <w:lang w:val="en-US"/>
        </w:rPr>
        <w:t>]</w:t>
      </w:r>
    </w:p>
    <w:p w14:paraId="5E905B4B" w14:textId="031343F7" w:rsidR="00606629" w:rsidRPr="004F5119" w:rsidRDefault="00606629" w:rsidP="006C411C">
      <w:pPr>
        <w:spacing w:line="360" w:lineRule="auto"/>
        <w:rPr>
          <w:rFonts w:ascii="Arial" w:hAnsi="Arial" w:cs="Arial"/>
          <w:sz w:val="22"/>
          <w:szCs w:val="22"/>
          <w:lang w:val="en-US"/>
        </w:rPr>
      </w:pPr>
      <w:r w:rsidRPr="004F5119">
        <w:rPr>
          <w:rFonts w:ascii="Arial" w:hAnsi="Arial" w:cs="Arial"/>
          <w:sz w:val="22"/>
          <w:szCs w:val="22"/>
          <w:lang w:val="en-US"/>
        </w:rPr>
        <w:t>[</w:t>
      </w:r>
      <w:r w:rsidR="004F5119" w:rsidRPr="004F5119">
        <w:rPr>
          <w:rFonts w:ascii="Arial" w:hAnsi="Arial" w:cs="Arial"/>
          <w:sz w:val="22"/>
          <w:szCs w:val="22"/>
          <w:lang w:val="en-US"/>
        </w:rPr>
        <w:t>Insert company address</w:t>
      </w:r>
      <w:r w:rsidRPr="004F5119">
        <w:rPr>
          <w:rFonts w:ascii="Arial" w:hAnsi="Arial" w:cs="Arial"/>
          <w:sz w:val="22"/>
          <w:szCs w:val="22"/>
          <w:lang w:val="en-US"/>
        </w:rPr>
        <w:t>]</w:t>
      </w:r>
    </w:p>
    <w:p w14:paraId="630B26D5" w14:textId="50B03D8C" w:rsidR="00606629" w:rsidRPr="00F54DD3" w:rsidRDefault="00606629" w:rsidP="006C411C">
      <w:pPr>
        <w:spacing w:line="360" w:lineRule="auto"/>
        <w:rPr>
          <w:rFonts w:ascii="Arial" w:hAnsi="Arial" w:cs="Arial"/>
          <w:sz w:val="22"/>
          <w:szCs w:val="22"/>
          <w:lang w:val="en-US"/>
        </w:rPr>
      </w:pPr>
      <w:r w:rsidRPr="00F54DD3">
        <w:rPr>
          <w:rFonts w:ascii="Arial" w:hAnsi="Arial" w:cs="Arial"/>
          <w:sz w:val="22"/>
          <w:szCs w:val="22"/>
          <w:lang w:val="en-US"/>
        </w:rPr>
        <w:t>[</w:t>
      </w:r>
      <w:r w:rsidR="004F5119">
        <w:rPr>
          <w:rFonts w:ascii="Arial" w:hAnsi="Arial" w:cs="Arial"/>
          <w:sz w:val="22"/>
          <w:szCs w:val="22"/>
          <w:lang w:val="en-US"/>
        </w:rPr>
        <w:t>Insert company registration (“</w:t>
      </w:r>
      <w:r w:rsidRPr="00F54DD3">
        <w:rPr>
          <w:rFonts w:ascii="Arial" w:hAnsi="Arial" w:cs="Arial"/>
          <w:sz w:val="22"/>
          <w:szCs w:val="22"/>
          <w:lang w:val="en-US"/>
        </w:rPr>
        <w:t>CVR</w:t>
      </w:r>
      <w:r w:rsidR="004F5119">
        <w:rPr>
          <w:rFonts w:ascii="Arial" w:hAnsi="Arial" w:cs="Arial"/>
          <w:sz w:val="22"/>
          <w:szCs w:val="22"/>
          <w:lang w:val="en-US"/>
        </w:rPr>
        <w:t xml:space="preserve">”) </w:t>
      </w:r>
      <w:r w:rsidR="00AE47D6">
        <w:rPr>
          <w:rFonts w:ascii="Arial" w:hAnsi="Arial" w:cs="Arial"/>
          <w:sz w:val="22"/>
          <w:szCs w:val="22"/>
          <w:lang w:val="en-US"/>
        </w:rPr>
        <w:t>number</w:t>
      </w:r>
      <w:r w:rsidRPr="00F54DD3">
        <w:rPr>
          <w:rFonts w:ascii="Arial" w:hAnsi="Arial" w:cs="Arial"/>
          <w:sz w:val="22"/>
          <w:szCs w:val="22"/>
          <w:lang w:val="en-US"/>
        </w:rPr>
        <w:t>]</w:t>
      </w:r>
    </w:p>
    <w:p w14:paraId="3DDDAA5F" w14:textId="59F18030" w:rsidR="00606629" w:rsidRPr="008B453A" w:rsidRDefault="00606629" w:rsidP="006C411C">
      <w:pPr>
        <w:spacing w:line="360" w:lineRule="auto"/>
        <w:rPr>
          <w:rFonts w:ascii="Arial" w:hAnsi="Arial" w:cs="Arial"/>
          <w:sz w:val="22"/>
          <w:szCs w:val="22"/>
          <w:lang w:val="en-US"/>
        </w:rPr>
      </w:pPr>
      <w:r w:rsidRPr="008B453A">
        <w:rPr>
          <w:rFonts w:ascii="Arial" w:hAnsi="Arial" w:cs="Arial"/>
          <w:sz w:val="22"/>
          <w:szCs w:val="22"/>
          <w:lang w:val="en-US"/>
        </w:rPr>
        <w:t>(</w:t>
      </w:r>
      <w:r w:rsidR="00C70C2A" w:rsidRPr="008B453A">
        <w:rPr>
          <w:rFonts w:ascii="Arial" w:hAnsi="Arial" w:cs="Arial"/>
          <w:sz w:val="22"/>
          <w:szCs w:val="22"/>
          <w:lang w:val="en-US"/>
        </w:rPr>
        <w:t xml:space="preserve">hereinafter </w:t>
      </w:r>
      <w:r w:rsidR="008B453A" w:rsidRPr="008B453A">
        <w:rPr>
          <w:rFonts w:ascii="Arial" w:hAnsi="Arial" w:cs="Arial"/>
          <w:sz w:val="22"/>
          <w:szCs w:val="22"/>
          <w:lang w:val="en-US"/>
        </w:rPr>
        <w:t xml:space="preserve">referred to as </w:t>
      </w:r>
      <w:proofErr w:type="gramStart"/>
      <w:r w:rsidR="00C70C2A" w:rsidRPr="008B453A">
        <w:rPr>
          <w:rFonts w:ascii="Arial" w:hAnsi="Arial" w:cs="Arial"/>
          <w:sz w:val="22"/>
          <w:szCs w:val="22"/>
          <w:lang w:val="en-US"/>
        </w:rPr>
        <w:t>the ”Company</w:t>
      </w:r>
      <w:proofErr w:type="gramEnd"/>
      <w:r w:rsidR="00C70C2A" w:rsidRPr="008B453A">
        <w:rPr>
          <w:rFonts w:ascii="Arial" w:hAnsi="Arial" w:cs="Arial"/>
          <w:sz w:val="22"/>
          <w:szCs w:val="22"/>
          <w:lang w:val="en-US"/>
        </w:rPr>
        <w:t>”</w:t>
      </w:r>
      <w:r w:rsidRPr="008B453A">
        <w:rPr>
          <w:rFonts w:ascii="Arial" w:hAnsi="Arial" w:cs="Arial"/>
          <w:sz w:val="22"/>
          <w:szCs w:val="22"/>
          <w:lang w:val="en-US"/>
        </w:rPr>
        <w:t>)</w:t>
      </w:r>
    </w:p>
    <w:p w14:paraId="7BDDD50D" w14:textId="77777777" w:rsidR="00606629" w:rsidRPr="008B453A" w:rsidRDefault="00606629" w:rsidP="006C411C">
      <w:pPr>
        <w:spacing w:line="360" w:lineRule="auto"/>
        <w:rPr>
          <w:rFonts w:ascii="Arial" w:hAnsi="Arial" w:cs="Arial"/>
          <w:sz w:val="22"/>
          <w:szCs w:val="22"/>
          <w:lang w:val="en-US"/>
        </w:rPr>
      </w:pPr>
    </w:p>
    <w:p w14:paraId="08434C10" w14:textId="69DEB952" w:rsidR="00606629" w:rsidRPr="00F54DD3" w:rsidRDefault="00213497" w:rsidP="006C411C">
      <w:pPr>
        <w:spacing w:line="360" w:lineRule="auto"/>
        <w:rPr>
          <w:rFonts w:ascii="Arial" w:hAnsi="Arial" w:cs="Arial"/>
          <w:sz w:val="22"/>
          <w:szCs w:val="22"/>
        </w:rPr>
      </w:pPr>
      <w:r w:rsidRPr="00F54DD3">
        <w:rPr>
          <w:rFonts w:ascii="Arial" w:hAnsi="Arial" w:cs="Arial"/>
          <w:sz w:val="22"/>
          <w:szCs w:val="22"/>
        </w:rPr>
        <w:t>and</w:t>
      </w:r>
    </w:p>
    <w:p w14:paraId="18C9AA80" w14:textId="77777777" w:rsidR="00606629" w:rsidRPr="00F54DD3" w:rsidRDefault="00606629" w:rsidP="006C411C">
      <w:pPr>
        <w:spacing w:line="360" w:lineRule="auto"/>
        <w:rPr>
          <w:rFonts w:ascii="Arial" w:hAnsi="Arial" w:cs="Arial"/>
          <w:sz w:val="22"/>
          <w:szCs w:val="22"/>
        </w:rPr>
      </w:pPr>
      <w:r w:rsidRPr="00F54DD3">
        <w:rPr>
          <w:rFonts w:ascii="Arial" w:hAnsi="Arial" w:cs="Arial"/>
          <w:sz w:val="22"/>
          <w:szCs w:val="22"/>
        </w:rPr>
        <w:tab/>
      </w:r>
    </w:p>
    <w:p w14:paraId="0B9EBC2E" w14:textId="1FF57FA6" w:rsidR="00606629" w:rsidRPr="00AE47D6" w:rsidRDefault="00606629" w:rsidP="006C411C">
      <w:pPr>
        <w:spacing w:line="360" w:lineRule="auto"/>
        <w:rPr>
          <w:rFonts w:ascii="Arial" w:hAnsi="Arial" w:cs="Arial"/>
          <w:sz w:val="22"/>
          <w:szCs w:val="22"/>
          <w:lang w:val="en-US"/>
        </w:rPr>
      </w:pPr>
      <w:r w:rsidRPr="00AE47D6">
        <w:rPr>
          <w:rFonts w:ascii="Arial" w:hAnsi="Arial" w:cs="Arial"/>
          <w:sz w:val="22"/>
          <w:szCs w:val="22"/>
          <w:lang w:val="en-US"/>
        </w:rPr>
        <w:t>[</w:t>
      </w:r>
      <w:r w:rsidR="00AE47D6" w:rsidRPr="00AE47D6">
        <w:rPr>
          <w:rFonts w:ascii="Arial" w:hAnsi="Arial" w:cs="Arial"/>
          <w:sz w:val="22"/>
          <w:szCs w:val="22"/>
          <w:lang w:val="en-US"/>
        </w:rPr>
        <w:t>Insert name of employee</w:t>
      </w:r>
      <w:r w:rsidRPr="00AE47D6">
        <w:rPr>
          <w:rFonts w:ascii="Arial" w:hAnsi="Arial" w:cs="Arial"/>
          <w:sz w:val="22"/>
          <w:szCs w:val="22"/>
          <w:lang w:val="en-US"/>
        </w:rPr>
        <w:t>]</w:t>
      </w:r>
    </w:p>
    <w:p w14:paraId="63A5F5B8" w14:textId="6F260C82" w:rsidR="00606629" w:rsidRPr="00AE47D6" w:rsidRDefault="00606629" w:rsidP="006C411C">
      <w:pPr>
        <w:spacing w:line="360" w:lineRule="auto"/>
        <w:rPr>
          <w:rFonts w:ascii="Arial" w:hAnsi="Arial" w:cs="Arial"/>
          <w:sz w:val="22"/>
          <w:szCs w:val="22"/>
          <w:lang w:val="en-US"/>
        </w:rPr>
      </w:pPr>
      <w:r w:rsidRPr="00AE47D6">
        <w:rPr>
          <w:rFonts w:ascii="Arial" w:hAnsi="Arial" w:cs="Arial"/>
          <w:sz w:val="22"/>
          <w:szCs w:val="22"/>
          <w:lang w:val="en-US"/>
        </w:rPr>
        <w:t>[</w:t>
      </w:r>
      <w:r w:rsidR="00AE47D6" w:rsidRPr="00AE47D6">
        <w:rPr>
          <w:rFonts w:ascii="Arial" w:hAnsi="Arial" w:cs="Arial"/>
          <w:sz w:val="22"/>
          <w:szCs w:val="22"/>
          <w:lang w:val="en-US"/>
        </w:rPr>
        <w:t>Insert address</w:t>
      </w:r>
      <w:r w:rsidRPr="00AE47D6">
        <w:rPr>
          <w:rFonts w:ascii="Arial" w:hAnsi="Arial" w:cs="Arial"/>
          <w:sz w:val="22"/>
          <w:szCs w:val="22"/>
          <w:lang w:val="en-US"/>
        </w:rPr>
        <w:t>]</w:t>
      </w:r>
    </w:p>
    <w:p w14:paraId="70D078D8" w14:textId="2D6A1455" w:rsidR="00606629" w:rsidRPr="003A2210" w:rsidRDefault="00606629" w:rsidP="006C411C">
      <w:pPr>
        <w:spacing w:line="360" w:lineRule="auto"/>
        <w:rPr>
          <w:rFonts w:ascii="Arial" w:hAnsi="Arial" w:cs="Arial"/>
          <w:sz w:val="22"/>
          <w:szCs w:val="22"/>
          <w:lang w:val="en-US"/>
        </w:rPr>
      </w:pPr>
      <w:r w:rsidRPr="003A2210">
        <w:rPr>
          <w:rFonts w:ascii="Arial" w:hAnsi="Arial" w:cs="Arial"/>
          <w:sz w:val="22"/>
          <w:szCs w:val="22"/>
          <w:lang w:val="en-US"/>
        </w:rPr>
        <w:t>[</w:t>
      </w:r>
      <w:r w:rsidR="00AE47D6" w:rsidRPr="003A2210">
        <w:rPr>
          <w:rFonts w:ascii="Arial" w:hAnsi="Arial" w:cs="Arial"/>
          <w:sz w:val="22"/>
          <w:szCs w:val="22"/>
          <w:lang w:val="en-US"/>
        </w:rPr>
        <w:t xml:space="preserve">Insert </w:t>
      </w:r>
      <w:r w:rsidR="003A2210" w:rsidRPr="003A2210">
        <w:rPr>
          <w:rFonts w:ascii="Arial" w:hAnsi="Arial" w:cs="Arial"/>
          <w:sz w:val="22"/>
          <w:szCs w:val="22"/>
          <w:lang w:val="en-US"/>
        </w:rPr>
        <w:t>civil registration</w:t>
      </w:r>
      <w:r w:rsidR="003A2210">
        <w:rPr>
          <w:rFonts w:ascii="Arial" w:hAnsi="Arial" w:cs="Arial"/>
          <w:sz w:val="22"/>
          <w:szCs w:val="22"/>
          <w:lang w:val="en-US"/>
        </w:rPr>
        <w:t xml:space="preserve"> (“</w:t>
      </w:r>
      <w:r w:rsidR="00213497" w:rsidRPr="003A2210">
        <w:rPr>
          <w:rFonts w:ascii="Arial" w:hAnsi="Arial" w:cs="Arial"/>
          <w:sz w:val="22"/>
          <w:szCs w:val="22"/>
          <w:lang w:val="en-US"/>
        </w:rPr>
        <w:t>CPR</w:t>
      </w:r>
      <w:r w:rsidR="003A2210">
        <w:rPr>
          <w:rFonts w:ascii="Arial" w:hAnsi="Arial" w:cs="Arial"/>
          <w:sz w:val="22"/>
          <w:szCs w:val="22"/>
          <w:lang w:val="en-US"/>
        </w:rPr>
        <w:t>”) number</w:t>
      </w:r>
      <w:r w:rsidRPr="003A2210">
        <w:rPr>
          <w:rFonts w:ascii="Arial" w:hAnsi="Arial" w:cs="Arial"/>
          <w:sz w:val="22"/>
          <w:szCs w:val="22"/>
          <w:lang w:val="en-US"/>
        </w:rPr>
        <w:t>]</w:t>
      </w:r>
    </w:p>
    <w:p w14:paraId="08B8F0FB" w14:textId="244CDABC" w:rsidR="00606629" w:rsidRPr="0033180B" w:rsidRDefault="00606629" w:rsidP="006C411C">
      <w:pPr>
        <w:spacing w:line="360" w:lineRule="auto"/>
        <w:rPr>
          <w:rFonts w:ascii="Arial" w:hAnsi="Arial" w:cs="Arial"/>
          <w:sz w:val="22"/>
          <w:szCs w:val="22"/>
          <w:lang w:val="en-US"/>
        </w:rPr>
      </w:pPr>
      <w:r w:rsidRPr="0033180B">
        <w:rPr>
          <w:rFonts w:ascii="Arial" w:hAnsi="Arial" w:cs="Arial"/>
          <w:sz w:val="22"/>
          <w:szCs w:val="22"/>
          <w:lang w:val="en-US"/>
        </w:rPr>
        <w:t>(</w:t>
      </w:r>
      <w:r w:rsidR="0033180B" w:rsidRPr="0033180B">
        <w:rPr>
          <w:rFonts w:ascii="Arial" w:hAnsi="Arial" w:cs="Arial"/>
          <w:sz w:val="22"/>
          <w:szCs w:val="22"/>
          <w:lang w:val="en-US"/>
        </w:rPr>
        <w:t xml:space="preserve">hereinafter </w:t>
      </w:r>
      <w:r w:rsidR="008B453A">
        <w:rPr>
          <w:rFonts w:ascii="Arial" w:hAnsi="Arial" w:cs="Arial"/>
          <w:sz w:val="22"/>
          <w:szCs w:val="22"/>
          <w:lang w:val="en-US"/>
        </w:rPr>
        <w:t xml:space="preserve">referred to as </w:t>
      </w:r>
      <w:proofErr w:type="gramStart"/>
      <w:r w:rsidR="0033180B" w:rsidRPr="0033180B">
        <w:rPr>
          <w:rFonts w:ascii="Arial" w:hAnsi="Arial" w:cs="Arial"/>
          <w:sz w:val="22"/>
          <w:szCs w:val="22"/>
          <w:lang w:val="en-US"/>
        </w:rPr>
        <w:t>the ”Employee</w:t>
      </w:r>
      <w:proofErr w:type="gramEnd"/>
      <w:r w:rsidRPr="0033180B">
        <w:rPr>
          <w:rFonts w:ascii="Arial" w:hAnsi="Arial" w:cs="Arial"/>
          <w:sz w:val="22"/>
          <w:szCs w:val="22"/>
          <w:lang w:val="en-US"/>
        </w:rPr>
        <w:t>”)</w:t>
      </w:r>
    </w:p>
    <w:p w14:paraId="3A018010" w14:textId="329F339C" w:rsidR="00F828E7" w:rsidRPr="0033180B" w:rsidRDefault="00F828E7" w:rsidP="006C411C">
      <w:pPr>
        <w:spacing w:line="360" w:lineRule="auto"/>
        <w:rPr>
          <w:rFonts w:ascii="Arial" w:hAnsi="Arial" w:cs="Arial"/>
          <w:lang w:val="en-US"/>
        </w:rPr>
      </w:pPr>
    </w:p>
    <w:p w14:paraId="392236CA" w14:textId="7EEDFB1A" w:rsidR="002F5E89" w:rsidRPr="00A46B8F" w:rsidRDefault="002F5E89" w:rsidP="006C411C">
      <w:pPr>
        <w:spacing w:line="360" w:lineRule="auto"/>
        <w:rPr>
          <w:rFonts w:ascii="Arial" w:hAnsi="Arial" w:cs="Arial"/>
          <w:sz w:val="22"/>
          <w:szCs w:val="22"/>
          <w:lang w:val="en-US"/>
        </w:rPr>
      </w:pPr>
      <w:r w:rsidRPr="00A46B8F">
        <w:rPr>
          <w:rFonts w:ascii="Arial" w:hAnsi="Arial" w:cs="Arial"/>
          <w:sz w:val="22"/>
          <w:szCs w:val="22"/>
          <w:lang w:val="en-US"/>
        </w:rPr>
        <w:t>(</w:t>
      </w:r>
      <w:r w:rsidR="0033180B" w:rsidRPr="00A46B8F">
        <w:rPr>
          <w:rFonts w:ascii="Arial" w:hAnsi="Arial" w:cs="Arial"/>
          <w:sz w:val="22"/>
          <w:szCs w:val="22"/>
          <w:lang w:val="en-US"/>
        </w:rPr>
        <w:t xml:space="preserve">jointly </w:t>
      </w:r>
      <w:proofErr w:type="gramStart"/>
      <w:r w:rsidR="0033180B" w:rsidRPr="00A46B8F">
        <w:rPr>
          <w:rFonts w:ascii="Arial" w:hAnsi="Arial" w:cs="Arial"/>
          <w:sz w:val="22"/>
          <w:szCs w:val="22"/>
          <w:lang w:val="en-US"/>
        </w:rPr>
        <w:t>the ”Parties</w:t>
      </w:r>
      <w:proofErr w:type="gramEnd"/>
      <w:r w:rsidR="00A46B8F" w:rsidRPr="00A46B8F">
        <w:rPr>
          <w:rFonts w:ascii="Arial" w:hAnsi="Arial" w:cs="Arial"/>
          <w:sz w:val="22"/>
          <w:szCs w:val="22"/>
          <w:lang w:val="en-US"/>
        </w:rPr>
        <w:t>”</w:t>
      </w:r>
      <w:r w:rsidR="0033180B" w:rsidRPr="00A46B8F">
        <w:rPr>
          <w:rFonts w:ascii="Arial" w:hAnsi="Arial" w:cs="Arial"/>
          <w:sz w:val="22"/>
          <w:szCs w:val="22"/>
          <w:lang w:val="en-US"/>
        </w:rPr>
        <w:t xml:space="preserve"> and individually the ”Part</w:t>
      </w:r>
      <w:r w:rsidR="00AF6FFD">
        <w:rPr>
          <w:rFonts w:ascii="Arial" w:hAnsi="Arial" w:cs="Arial"/>
          <w:sz w:val="22"/>
          <w:szCs w:val="22"/>
          <w:lang w:val="en-US"/>
        </w:rPr>
        <w:t>y</w:t>
      </w:r>
      <w:r w:rsidR="0033180B" w:rsidRPr="00A46B8F">
        <w:rPr>
          <w:rFonts w:ascii="Arial" w:hAnsi="Arial" w:cs="Arial"/>
          <w:sz w:val="22"/>
          <w:szCs w:val="22"/>
          <w:lang w:val="en-US"/>
        </w:rPr>
        <w:t>”)</w:t>
      </w:r>
      <w:r w:rsidR="00A46B8F" w:rsidRPr="00A46B8F">
        <w:rPr>
          <w:rFonts w:ascii="Arial" w:hAnsi="Arial" w:cs="Arial"/>
          <w:sz w:val="22"/>
          <w:szCs w:val="22"/>
          <w:lang w:val="en-US"/>
        </w:rPr>
        <w:t xml:space="preserve"> </w:t>
      </w:r>
    </w:p>
    <w:p w14:paraId="669AA619" w14:textId="77777777" w:rsidR="00606629" w:rsidRPr="00A46B8F" w:rsidRDefault="00606629" w:rsidP="006C411C">
      <w:pPr>
        <w:spacing w:line="360" w:lineRule="auto"/>
        <w:rPr>
          <w:rFonts w:ascii="Arial" w:hAnsi="Arial" w:cs="Arial"/>
          <w:lang w:val="en-US"/>
        </w:rPr>
      </w:pPr>
    </w:p>
    <w:p w14:paraId="55E30770" w14:textId="77F9E230" w:rsidR="00606629" w:rsidRPr="005F78D2" w:rsidRDefault="00A46B8F" w:rsidP="006C411C">
      <w:pPr>
        <w:spacing w:line="360" w:lineRule="auto"/>
        <w:rPr>
          <w:rFonts w:ascii="Arial" w:hAnsi="Arial" w:cs="Arial"/>
          <w:sz w:val="22"/>
          <w:szCs w:val="22"/>
          <w:lang w:val="en-US"/>
        </w:rPr>
      </w:pPr>
      <w:r w:rsidRPr="005F78D2">
        <w:rPr>
          <w:rFonts w:ascii="Arial" w:hAnsi="Arial" w:cs="Arial"/>
          <w:sz w:val="22"/>
          <w:szCs w:val="22"/>
          <w:lang w:val="en-US"/>
        </w:rPr>
        <w:t xml:space="preserve">the following Secondment Agreement </w:t>
      </w:r>
      <w:r w:rsidR="00E5305A" w:rsidRPr="005F78D2">
        <w:rPr>
          <w:rFonts w:ascii="Arial" w:hAnsi="Arial" w:cs="Arial"/>
          <w:sz w:val="22"/>
          <w:szCs w:val="22"/>
          <w:lang w:val="en-US"/>
        </w:rPr>
        <w:t xml:space="preserve">(hereinafter </w:t>
      </w:r>
      <w:r w:rsidR="008B453A">
        <w:rPr>
          <w:rFonts w:ascii="Arial" w:hAnsi="Arial" w:cs="Arial"/>
          <w:sz w:val="22"/>
          <w:szCs w:val="22"/>
          <w:lang w:val="en-US"/>
        </w:rPr>
        <w:t xml:space="preserve">referred to as </w:t>
      </w:r>
      <w:proofErr w:type="gramStart"/>
      <w:r w:rsidR="00E5305A" w:rsidRPr="005F78D2">
        <w:rPr>
          <w:rFonts w:ascii="Arial" w:hAnsi="Arial" w:cs="Arial"/>
          <w:sz w:val="22"/>
          <w:szCs w:val="22"/>
          <w:lang w:val="en-US"/>
        </w:rPr>
        <w:t>the ”Secondment</w:t>
      </w:r>
      <w:proofErr w:type="gramEnd"/>
      <w:r w:rsidR="00E5305A" w:rsidRPr="005F78D2">
        <w:rPr>
          <w:rFonts w:ascii="Arial" w:hAnsi="Arial" w:cs="Arial"/>
          <w:sz w:val="22"/>
          <w:szCs w:val="22"/>
          <w:lang w:val="en-US"/>
        </w:rPr>
        <w:t xml:space="preserve"> Agreement”) concerning the </w:t>
      </w:r>
      <w:r w:rsidR="005F78D2" w:rsidRPr="005F78D2">
        <w:rPr>
          <w:rFonts w:ascii="Arial" w:hAnsi="Arial" w:cs="Arial"/>
          <w:sz w:val="22"/>
          <w:szCs w:val="22"/>
          <w:lang w:val="en-US"/>
        </w:rPr>
        <w:t>Employee’s employment with the Company ha</w:t>
      </w:r>
      <w:r w:rsidR="005F78D2">
        <w:rPr>
          <w:rFonts w:ascii="Arial" w:hAnsi="Arial" w:cs="Arial"/>
          <w:sz w:val="22"/>
          <w:szCs w:val="22"/>
          <w:lang w:val="en-US"/>
        </w:rPr>
        <w:t xml:space="preserve">s been entered into. </w:t>
      </w:r>
    </w:p>
    <w:p w14:paraId="22EB9CB8" w14:textId="77777777" w:rsidR="00606629" w:rsidRDefault="00606629" w:rsidP="006C411C">
      <w:pPr>
        <w:spacing w:line="360" w:lineRule="auto"/>
        <w:rPr>
          <w:rFonts w:ascii="Arial" w:hAnsi="Arial" w:cs="Arial"/>
          <w:lang w:val="en-US"/>
        </w:rPr>
      </w:pPr>
    </w:p>
    <w:p w14:paraId="6ED8E9D1" w14:textId="7D946BE5" w:rsidR="007A0373" w:rsidRDefault="007A0373" w:rsidP="006A64E9">
      <w:pPr>
        <w:pStyle w:val="Overskrift1"/>
        <w:numPr>
          <w:ilvl w:val="0"/>
          <w:numId w:val="8"/>
        </w:numPr>
        <w:spacing w:before="0" w:line="360" w:lineRule="auto"/>
        <w:ind w:hanging="720"/>
        <w:rPr>
          <w:rFonts w:ascii="Arial" w:hAnsi="Arial" w:cs="Arial"/>
          <w:b/>
          <w:bCs/>
          <w:color w:val="auto"/>
          <w:sz w:val="22"/>
          <w:szCs w:val="22"/>
        </w:rPr>
      </w:pPr>
      <w:r w:rsidRPr="00254E36">
        <w:rPr>
          <w:rFonts w:ascii="Arial" w:hAnsi="Arial" w:cs="Arial"/>
          <w:b/>
          <w:bCs/>
          <w:color w:val="auto"/>
          <w:sz w:val="22"/>
          <w:szCs w:val="22"/>
        </w:rPr>
        <w:t>COMMENCEMENT AND PLACE OF WORK</w:t>
      </w:r>
    </w:p>
    <w:p w14:paraId="28F94337" w14:textId="77777777" w:rsidR="00254E36" w:rsidRPr="00254E36" w:rsidRDefault="00254E36" w:rsidP="006A64E9">
      <w:pPr>
        <w:spacing w:line="360" w:lineRule="auto"/>
      </w:pPr>
    </w:p>
    <w:p w14:paraId="128EE513" w14:textId="319A7676" w:rsidR="007A0373" w:rsidRPr="009159C7" w:rsidRDefault="007A0373" w:rsidP="006A64E9">
      <w:pPr>
        <w:pStyle w:val="Listeafsnit"/>
        <w:numPr>
          <w:ilvl w:val="1"/>
          <w:numId w:val="8"/>
        </w:numPr>
        <w:spacing w:line="360" w:lineRule="auto"/>
        <w:ind w:hanging="765"/>
        <w:rPr>
          <w:rFonts w:ascii="Arial" w:hAnsi="Arial" w:cs="Arial"/>
          <w:sz w:val="22"/>
          <w:szCs w:val="22"/>
          <w:lang w:val="en-US"/>
        </w:rPr>
      </w:pPr>
      <w:r w:rsidRPr="009159C7">
        <w:rPr>
          <w:rFonts w:ascii="Arial" w:hAnsi="Arial" w:cs="Arial"/>
          <w:sz w:val="22"/>
          <w:szCs w:val="22"/>
          <w:lang w:val="en-US"/>
        </w:rPr>
        <w:t>The Employee is seconded from [insert date] to [insert date] (hereinafter referred to as the "Secondment Period") as [insert title].</w:t>
      </w:r>
    </w:p>
    <w:p w14:paraId="013E48CA" w14:textId="77777777" w:rsidR="009E28EB" w:rsidRDefault="009E28EB" w:rsidP="006F6D67">
      <w:pPr>
        <w:spacing w:line="360" w:lineRule="auto"/>
        <w:ind w:left="567"/>
        <w:rPr>
          <w:rFonts w:ascii="Arial" w:hAnsi="Arial" w:cs="Arial"/>
          <w:i/>
          <w:iCs/>
          <w:sz w:val="22"/>
          <w:szCs w:val="22"/>
          <w:lang w:val="en-US"/>
        </w:rPr>
      </w:pPr>
    </w:p>
    <w:p w14:paraId="0EF6BDFB" w14:textId="30EED88D" w:rsidR="007A0373" w:rsidRDefault="00A32D8E" w:rsidP="009E28EB">
      <w:pPr>
        <w:spacing w:line="360" w:lineRule="auto"/>
        <w:ind w:left="765"/>
        <w:rPr>
          <w:rFonts w:ascii="Arial" w:hAnsi="Arial" w:cs="Arial"/>
          <w:sz w:val="22"/>
          <w:szCs w:val="22"/>
          <w:lang w:val="en-US"/>
        </w:rPr>
      </w:pPr>
      <w:r>
        <w:rPr>
          <w:rFonts w:ascii="Arial" w:hAnsi="Arial" w:cs="Arial"/>
          <w:i/>
          <w:iCs/>
          <w:sz w:val="22"/>
          <w:szCs w:val="22"/>
          <w:lang w:val="en-US"/>
        </w:rPr>
        <w:t xml:space="preserve">Alternative in case of project </w:t>
      </w:r>
      <w:r w:rsidR="00555672">
        <w:rPr>
          <w:rFonts w:ascii="Arial" w:hAnsi="Arial" w:cs="Arial"/>
          <w:i/>
          <w:iCs/>
          <w:sz w:val="22"/>
          <w:szCs w:val="22"/>
          <w:lang w:val="en-US"/>
        </w:rPr>
        <w:t>employment</w:t>
      </w:r>
      <w:r w:rsidR="00CD6247">
        <w:rPr>
          <w:rFonts w:ascii="Arial" w:hAnsi="Arial" w:cs="Arial"/>
          <w:sz w:val="22"/>
          <w:szCs w:val="22"/>
          <w:lang w:val="en-US"/>
        </w:rPr>
        <w:t>:</w:t>
      </w:r>
      <w:r w:rsidR="007A0373" w:rsidRPr="007A0373">
        <w:rPr>
          <w:rFonts w:ascii="Arial" w:hAnsi="Arial" w:cs="Arial"/>
          <w:sz w:val="22"/>
          <w:szCs w:val="22"/>
          <w:lang w:val="en-US"/>
        </w:rPr>
        <w:t xml:space="preserve"> The Employee is seconded from [insert date] as [insert title] to perform [insert project description]. The secondment will end upon the completion of the project, expected [insert date].</w:t>
      </w:r>
    </w:p>
    <w:p w14:paraId="520853C2" w14:textId="77777777" w:rsidR="00431D43" w:rsidRPr="00431D43" w:rsidRDefault="00431D43" w:rsidP="00B6151A">
      <w:pPr>
        <w:spacing w:line="360" w:lineRule="auto"/>
        <w:ind w:left="851" w:hanging="765"/>
        <w:rPr>
          <w:rFonts w:ascii="Arial" w:hAnsi="Arial" w:cs="Arial"/>
          <w:sz w:val="22"/>
          <w:szCs w:val="22"/>
          <w:lang w:val="en-US"/>
        </w:rPr>
      </w:pPr>
    </w:p>
    <w:p w14:paraId="66C7DA8B" w14:textId="77777777" w:rsidR="00C94E03" w:rsidRDefault="007A0373" w:rsidP="00B6151A">
      <w:pPr>
        <w:pStyle w:val="Listeafsnit"/>
        <w:numPr>
          <w:ilvl w:val="1"/>
          <w:numId w:val="8"/>
        </w:numPr>
        <w:spacing w:line="360" w:lineRule="auto"/>
        <w:ind w:hanging="765"/>
        <w:rPr>
          <w:rFonts w:ascii="Arial" w:hAnsi="Arial" w:cs="Arial"/>
          <w:sz w:val="22"/>
          <w:szCs w:val="22"/>
          <w:lang w:val="en-US"/>
        </w:rPr>
      </w:pPr>
      <w:r w:rsidRPr="008436F3">
        <w:rPr>
          <w:rFonts w:ascii="Arial" w:hAnsi="Arial" w:cs="Arial"/>
          <w:sz w:val="22"/>
          <w:szCs w:val="22"/>
          <w:lang w:val="en-US"/>
        </w:rPr>
        <w:t xml:space="preserve">The Employee is seconded to [insert name of the company, address, and CVR number] (hereinafter referred to as the "Host") in [insert country] (hereinafter referred to as the "Host Country"). </w:t>
      </w:r>
    </w:p>
    <w:p w14:paraId="051DED96" w14:textId="77777777" w:rsidR="00BC781A" w:rsidRDefault="00BC781A" w:rsidP="00BC781A">
      <w:pPr>
        <w:pStyle w:val="Listeafsnit"/>
        <w:spacing w:line="360" w:lineRule="auto"/>
        <w:ind w:left="765"/>
        <w:rPr>
          <w:rFonts w:ascii="Arial" w:hAnsi="Arial" w:cs="Arial"/>
          <w:sz w:val="22"/>
          <w:szCs w:val="22"/>
          <w:lang w:val="en-US"/>
        </w:rPr>
      </w:pPr>
    </w:p>
    <w:p w14:paraId="2AAF2A5B" w14:textId="77777777" w:rsidR="003636AA" w:rsidRDefault="007A0373" w:rsidP="00B6151A">
      <w:pPr>
        <w:pStyle w:val="Listeafsnit"/>
        <w:numPr>
          <w:ilvl w:val="1"/>
          <w:numId w:val="8"/>
        </w:numPr>
        <w:spacing w:line="360" w:lineRule="auto"/>
        <w:ind w:hanging="765"/>
        <w:rPr>
          <w:rFonts w:ascii="Arial" w:hAnsi="Arial" w:cs="Arial"/>
          <w:sz w:val="22"/>
          <w:szCs w:val="22"/>
          <w:lang w:val="en-US"/>
        </w:rPr>
      </w:pPr>
      <w:r w:rsidRPr="008436F3">
        <w:rPr>
          <w:rFonts w:ascii="Arial" w:hAnsi="Arial" w:cs="Arial"/>
          <w:sz w:val="22"/>
          <w:szCs w:val="22"/>
          <w:lang w:val="en-US"/>
        </w:rPr>
        <w:t xml:space="preserve">The place of work is located at the Host's premises, [insert address]. </w:t>
      </w:r>
    </w:p>
    <w:p w14:paraId="1D7E9C85" w14:textId="77777777" w:rsidR="00BC781A" w:rsidRPr="00BC781A" w:rsidRDefault="00BC781A" w:rsidP="00BC781A">
      <w:pPr>
        <w:spacing w:line="360" w:lineRule="auto"/>
        <w:rPr>
          <w:rFonts w:ascii="Arial" w:hAnsi="Arial" w:cs="Arial"/>
          <w:sz w:val="22"/>
          <w:szCs w:val="22"/>
          <w:lang w:val="en-US"/>
        </w:rPr>
      </w:pPr>
    </w:p>
    <w:p w14:paraId="369D8039" w14:textId="26905D5F" w:rsidR="00DA0422" w:rsidRDefault="007A0373" w:rsidP="00B6151A">
      <w:pPr>
        <w:pStyle w:val="Listeafsnit"/>
        <w:numPr>
          <w:ilvl w:val="1"/>
          <w:numId w:val="8"/>
        </w:numPr>
        <w:spacing w:line="360" w:lineRule="auto"/>
        <w:ind w:hanging="765"/>
        <w:rPr>
          <w:rFonts w:ascii="Arial" w:hAnsi="Arial" w:cs="Arial"/>
          <w:sz w:val="22"/>
          <w:szCs w:val="22"/>
          <w:lang w:val="en-US"/>
        </w:rPr>
      </w:pPr>
      <w:r w:rsidRPr="008436F3">
        <w:rPr>
          <w:rFonts w:ascii="Arial" w:hAnsi="Arial" w:cs="Arial"/>
          <w:sz w:val="22"/>
          <w:szCs w:val="22"/>
          <w:lang w:val="en-US"/>
        </w:rPr>
        <w:t xml:space="preserve">The secondment will terminate without further notice from either Party on the date specified in clause 1.1, unless </w:t>
      </w:r>
      <w:r w:rsidR="00452D10" w:rsidRPr="008436F3">
        <w:rPr>
          <w:rFonts w:ascii="Arial" w:hAnsi="Arial" w:cs="Arial"/>
          <w:sz w:val="22"/>
          <w:szCs w:val="22"/>
          <w:lang w:val="en-US"/>
        </w:rPr>
        <w:t xml:space="preserve">no later than 3 months before the </w:t>
      </w:r>
      <w:proofErr w:type="gramStart"/>
      <w:r w:rsidR="00452D10" w:rsidRPr="008436F3">
        <w:rPr>
          <w:rFonts w:ascii="Arial" w:hAnsi="Arial" w:cs="Arial"/>
          <w:sz w:val="22"/>
          <w:szCs w:val="22"/>
          <w:lang w:val="en-US"/>
        </w:rPr>
        <w:t>aforementioned termination</w:t>
      </w:r>
      <w:proofErr w:type="gramEnd"/>
      <w:r w:rsidR="00452D10" w:rsidRPr="008436F3">
        <w:rPr>
          <w:rFonts w:ascii="Arial" w:hAnsi="Arial" w:cs="Arial"/>
          <w:sz w:val="22"/>
          <w:szCs w:val="22"/>
          <w:lang w:val="en-US"/>
        </w:rPr>
        <w:t xml:space="preserve"> date </w:t>
      </w:r>
      <w:r w:rsidRPr="008436F3">
        <w:rPr>
          <w:rFonts w:ascii="Arial" w:hAnsi="Arial" w:cs="Arial"/>
          <w:sz w:val="22"/>
          <w:szCs w:val="22"/>
          <w:lang w:val="en-US"/>
        </w:rPr>
        <w:t xml:space="preserve">an extension of the Secondment Agreement is agreed in writing between the Parties. </w:t>
      </w:r>
    </w:p>
    <w:p w14:paraId="47DC8937" w14:textId="77777777" w:rsidR="00BC781A" w:rsidRPr="00BC781A" w:rsidRDefault="00BC781A" w:rsidP="00BC781A">
      <w:pPr>
        <w:spacing w:line="360" w:lineRule="auto"/>
        <w:rPr>
          <w:rFonts w:ascii="Arial" w:hAnsi="Arial" w:cs="Arial"/>
          <w:sz w:val="22"/>
          <w:szCs w:val="22"/>
          <w:lang w:val="en-US"/>
        </w:rPr>
      </w:pPr>
    </w:p>
    <w:p w14:paraId="1A3FEB5B" w14:textId="77777777" w:rsidR="00BC781A" w:rsidRDefault="007A0373" w:rsidP="00B6151A">
      <w:pPr>
        <w:pStyle w:val="Listeafsnit"/>
        <w:numPr>
          <w:ilvl w:val="1"/>
          <w:numId w:val="8"/>
        </w:numPr>
        <w:spacing w:line="360" w:lineRule="auto"/>
        <w:ind w:hanging="765"/>
        <w:rPr>
          <w:rFonts w:ascii="Arial" w:hAnsi="Arial" w:cs="Arial"/>
          <w:sz w:val="22"/>
          <w:szCs w:val="22"/>
          <w:lang w:val="en-US"/>
        </w:rPr>
      </w:pPr>
      <w:r w:rsidRPr="008436F3">
        <w:rPr>
          <w:rFonts w:ascii="Arial" w:hAnsi="Arial" w:cs="Arial"/>
          <w:sz w:val="22"/>
          <w:szCs w:val="22"/>
          <w:lang w:val="en-US"/>
        </w:rPr>
        <w:t xml:space="preserve">The Secondment Agreement constitutes an addendum to the </w:t>
      </w:r>
      <w:r w:rsidR="0010282B">
        <w:rPr>
          <w:rFonts w:ascii="Arial" w:hAnsi="Arial" w:cs="Arial"/>
          <w:sz w:val="22"/>
          <w:szCs w:val="22"/>
          <w:lang w:val="en-US"/>
        </w:rPr>
        <w:t>e</w:t>
      </w:r>
      <w:r w:rsidRPr="008436F3">
        <w:rPr>
          <w:rFonts w:ascii="Arial" w:hAnsi="Arial" w:cs="Arial"/>
          <w:sz w:val="22"/>
          <w:szCs w:val="22"/>
          <w:lang w:val="en-US"/>
        </w:rPr>
        <w:t xml:space="preserve">mployment </w:t>
      </w:r>
      <w:r w:rsidR="0010282B">
        <w:rPr>
          <w:rFonts w:ascii="Arial" w:hAnsi="Arial" w:cs="Arial"/>
          <w:sz w:val="22"/>
          <w:szCs w:val="22"/>
          <w:lang w:val="en-US"/>
        </w:rPr>
        <w:t>c</w:t>
      </w:r>
      <w:r w:rsidRPr="008436F3">
        <w:rPr>
          <w:rFonts w:ascii="Arial" w:hAnsi="Arial" w:cs="Arial"/>
          <w:sz w:val="22"/>
          <w:szCs w:val="22"/>
          <w:lang w:val="en-US"/>
        </w:rPr>
        <w:t xml:space="preserve">ontract dated [insert date] </w:t>
      </w:r>
      <w:proofErr w:type="gramStart"/>
      <w:r w:rsidRPr="008436F3">
        <w:rPr>
          <w:rFonts w:ascii="Arial" w:hAnsi="Arial" w:cs="Arial"/>
          <w:sz w:val="22"/>
          <w:szCs w:val="22"/>
          <w:lang w:val="en-US"/>
        </w:rPr>
        <w:t>entered into</w:t>
      </w:r>
      <w:proofErr w:type="gramEnd"/>
      <w:r w:rsidRPr="008436F3">
        <w:rPr>
          <w:rFonts w:ascii="Arial" w:hAnsi="Arial" w:cs="Arial"/>
          <w:sz w:val="22"/>
          <w:szCs w:val="22"/>
          <w:lang w:val="en-US"/>
        </w:rPr>
        <w:t xml:space="preserve"> between the Parties (the "Employment Contract").</w:t>
      </w:r>
    </w:p>
    <w:p w14:paraId="3FCDC6B6" w14:textId="50C11498" w:rsidR="00DA0422" w:rsidRPr="00BC781A" w:rsidRDefault="007A0373" w:rsidP="00BC781A">
      <w:pPr>
        <w:spacing w:line="360" w:lineRule="auto"/>
        <w:rPr>
          <w:rFonts w:ascii="Arial" w:hAnsi="Arial" w:cs="Arial"/>
          <w:sz w:val="22"/>
          <w:szCs w:val="22"/>
          <w:lang w:val="en-US"/>
        </w:rPr>
      </w:pPr>
      <w:r w:rsidRPr="00BC781A">
        <w:rPr>
          <w:rFonts w:ascii="Arial" w:hAnsi="Arial" w:cs="Arial"/>
          <w:sz w:val="22"/>
          <w:szCs w:val="22"/>
          <w:lang w:val="en-US"/>
        </w:rPr>
        <w:t xml:space="preserve"> </w:t>
      </w:r>
    </w:p>
    <w:p w14:paraId="7D0CB55B" w14:textId="2CB4F474" w:rsidR="008F5CBB" w:rsidRDefault="007A0373" w:rsidP="00B6151A">
      <w:pPr>
        <w:pStyle w:val="Listeafsnit"/>
        <w:numPr>
          <w:ilvl w:val="1"/>
          <w:numId w:val="8"/>
        </w:numPr>
        <w:spacing w:line="360" w:lineRule="auto"/>
        <w:ind w:hanging="765"/>
        <w:rPr>
          <w:rFonts w:ascii="Arial" w:hAnsi="Arial" w:cs="Arial"/>
          <w:sz w:val="22"/>
          <w:szCs w:val="22"/>
          <w:lang w:val="en-US"/>
        </w:rPr>
      </w:pPr>
      <w:r w:rsidRPr="008436F3">
        <w:rPr>
          <w:rFonts w:ascii="Arial" w:hAnsi="Arial" w:cs="Arial"/>
          <w:sz w:val="22"/>
          <w:szCs w:val="22"/>
          <w:lang w:val="en-US"/>
        </w:rPr>
        <w:t xml:space="preserve">The Employee has been employed by the Company since [insert date], most recently as [insert title]. The Employee accrues seniority in </w:t>
      </w:r>
      <w:r w:rsidR="00B7612B" w:rsidRPr="00B7612B">
        <w:rPr>
          <w:rFonts w:ascii="Arial" w:hAnsi="Arial" w:cs="Arial"/>
          <w:sz w:val="22"/>
          <w:szCs w:val="22"/>
          <w:highlight w:val="yellow"/>
          <w:lang w:val="en-US"/>
        </w:rPr>
        <w:t>his/her</w:t>
      </w:r>
      <w:r w:rsidRPr="008436F3">
        <w:rPr>
          <w:rFonts w:ascii="Arial" w:hAnsi="Arial" w:cs="Arial"/>
          <w:sz w:val="22"/>
          <w:szCs w:val="22"/>
          <w:lang w:val="en-US"/>
        </w:rPr>
        <w:t xml:space="preserve"> employment with the Company during the Secondment Period, in accordance with the Employment Contract, and the Employee's seniority and other rights accrued with the Company are maintained during the Secondment Period. </w:t>
      </w:r>
    </w:p>
    <w:p w14:paraId="67A84DCA" w14:textId="77777777" w:rsidR="00BC781A" w:rsidRPr="00BC781A" w:rsidRDefault="00BC781A" w:rsidP="00BC781A">
      <w:pPr>
        <w:spacing w:line="360" w:lineRule="auto"/>
        <w:rPr>
          <w:rFonts w:ascii="Arial" w:hAnsi="Arial" w:cs="Arial"/>
          <w:sz w:val="22"/>
          <w:szCs w:val="22"/>
          <w:lang w:val="en-US"/>
        </w:rPr>
      </w:pPr>
    </w:p>
    <w:p w14:paraId="61484490" w14:textId="77777777" w:rsidR="001D05B9" w:rsidRDefault="007A0373" w:rsidP="00B6151A">
      <w:pPr>
        <w:pStyle w:val="Listeafsnit"/>
        <w:numPr>
          <w:ilvl w:val="1"/>
          <w:numId w:val="8"/>
        </w:numPr>
        <w:spacing w:line="360" w:lineRule="auto"/>
        <w:ind w:hanging="765"/>
        <w:rPr>
          <w:rFonts w:ascii="Arial" w:hAnsi="Arial" w:cs="Arial"/>
          <w:sz w:val="22"/>
          <w:szCs w:val="22"/>
          <w:lang w:val="en-US"/>
        </w:rPr>
      </w:pPr>
      <w:r w:rsidRPr="008436F3">
        <w:rPr>
          <w:rFonts w:ascii="Arial" w:hAnsi="Arial" w:cs="Arial"/>
          <w:sz w:val="22"/>
          <w:szCs w:val="22"/>
          <w:lang w:val="en-US"/>
        </w:rPr>
        <w:t xml:space="preserve">During the secondment, the Employee remains covered by the </w:t>
      </w:r>
      <w:r w:rsidR="00CA12FF">
        <w:rPr>
          <w:rFonts w:ascii="Arial" w:hAnsi="Arial" w:cs="Arial"/>
          <w:sz w:val="22"/>
          <w:szCs w:val="22"/>
          <w:lang w:val="en-US"/>
        </w:rPr>
        <w:t>Managers’</w:t>
      </w:r>
      <w:r w:rsidRPr="008436F3">
        <w:rPr>
          <w:rFonts w:ascii="Arial" w:hAnsi="Arial" w:cs="Arial"/>
          <w:sz w:val="22"/>
          <w:szCs w:val="22"/>
          <w:lang w:val="en-US"/>
        </w:rPr>
        <w:t xml:space="preserve"> Agreement</w:t>
      </w:r>
      <w:r w:rsidR="00CA12FF">
        <w:rPr>
          <w:rFonts w:ascii="Arial" w:hAnsi="Arial" w:cs="Arial"/>
          <w:sz w:val="22"/>
          <w:szCs w:val="22"/>
          <w:lang w:val="en-US"/>
        </w:rPr>
        <w:t xml:space="preserve"> (in Danish: </w:t>
      </w:r>
      <w:r w:rsidR="001D05B9">
        <w:rPr>
          <w:rFonts w:ascii="Arial" w:hAnsi="Arial" w:cs="Arial"/>
          <w:sz w:val="22"/>
          <w:szCs w:val="22"/>
          <w:lang w:val="en-US"/>
        </w:rPr>
        <w:t>“</w:t>
      </w:r>
      <w:proofErr w:type="spellStart"/>
      <w:r w:rsidR="001D05B9">
        <w:rPr>
          <w:rFonts w:ascii="Arial" w:hAnsi="Arial" w:cs="Arial"/>
          <w:sz w:val="22"/>
          <w:szCs w:val="22"/>
          <w:lang w:val="en-US"/>
        </w:rPr>
        <w:t>Lederaftalen</w:t>
      </w:r>
      <w:proofErr w:type="spellEnd"/>
      <w:r w:rsidR="001D05B9">
        <w:rPr>
          <w:rFonts w:ascii="Arial" w:hAnsi="Arial" w:cs="Arial"/>
          <w:sz w:val="22"/>
          <w:szCs w:val="22"/>
          <w:lang w:val="en-US"/>
        </w:rPr>
        <w:t>”)</w:t>
      </w:r>
      <w:r w:rsidRPr="008436F3">
        <w:rPr>
          <w:rFonts w:ascii="Arial" w:hAnsi="Arial" w:cs="Arial"/>
          <w:sz w:val="22"/>
          <w:szCs w:val="22"/>
          <w:lang w:val="en-US"/>
        </w:rPr>
        <w:t xml:space="preserve"> and continues to accrue seniority under this agreement during the Secondment Period. </w:t>
      </w:r>
    </w:p>
    <w:p w14:paraId="0D3FF009" w14:textId="77777777" w:rsidR="00BC781A" w:rsidRPr="00BC781A" w:rsidRDefault="00BC781A" w:rsidP="00BC781A">
      <w:pPr>
        <w:spacing w:line="360" w:lineRule="auto"/>
        <w:rPr>
          <w:rFonts w:ascii="Arial" w:hAnsi="Arial" w:cs="Arial"/>
          <w:sz w:val="22"/>
          <w:szCs w:val="22"/>
          <w:lang w:val="en-US"/>
        </w:rPr>
      </w:pPr>
    </w:p>
    <w:p w14:paraId="2AE302E1" w14:textId="0848F782" w:rsidR="007A0373" w:rsidRDefault="007A0373" w:rsidP="00B6151A">
      <w:pPr>
        <w:pStyle w:val="Listeafsnit"/>
        <w:numPr>
          <w:ilvl w:val="1"/>
          <w:numId w:val="8"/>
        </w:numPr>
        <w:spacing w:line="360" w:lineRule="auto"/>
        <w:ind w:hanging="765"/>
        <w:rPr>
          <w:rFonts w:ascii="Arial" w:hAnsi="Arial" w:cs="Arial"/>
          <w:sz w:val="22"/>
          <w:szCs w:val="22"/>
          <w:lang w:val="en-US"/>
        </w:rPr>
      </w:pPr>
      <w:r w:rsidRPr="008436F3">
        <w:rPr>
          <w:rFonts w:ascii="Arial" w:hAnsi="Arial" w:cs="Arial"/>
          <w:sz w:val="22"/>
          <w:szCs w:val="22"/>
          <w:lang w:val="en-US"/>
        </w:rPr>
        <w:t>[If within the EU/EEA: [Host Country] has established a central national website in accordance with the Posting of Workers Directive</w:t>
      </w:r>
      <w:r w:rsidR="00945007">
        <w:rPr>
          <w:rFonts w:ascii="Arial" w:hAnsi="Arial" w:cs="Arial"/>
          <w:sz w:val="22"/>
          <w:szCs w:val="22"/>
          <w:lang w:val="en-US"/>
        </w:rPr>
        <w:t xml:space="preserve"> (in Danish: “</w:t>
      </w:r>
      <w:proofErr w:type="spellStart"/>
      <w:r w:rsidR="00374107">
        <w:rPr>
          <w:rFonts w:ascii="Arial" w:hAnsi="Arial" w:cs="Arial"/>
          <w:sz w:val="22"/>
          <w:szCs w:val="22"/>
          <w:lang w:val="en-US"/>
        </w:rPr>
        <w:t>udstationeringsdirektive</w:t>
      </w:r>
      <w:r w:rsidR="00C816C4">
        <w:rPr>
          <w:rFonts w:ascii="Arial" w:hAnsi="Arial" w:cs="Arial"/>
          <w:sz w:val="22"/>
          <w:szCs w:val="22"/>
          <w:lang w:val="en-US"/>
        </w:rPr>
        <w:t>t</w:t>
      </w:r>
      <w:proofErr w:type="spellEnd"/>
      <w:r w:rsidR="00C816C4">
        <w:rPr>
          <w:rFonts w:ascii="Arial" w:hAnsi="Arial" w:cs="Arial"/>
          <w:sz w:val="22"/>
          <w:szCs w:val="22"/>
          <w:lang w:val="en-US"/>
        </w:rPr>
        <w:t>”)</w:t>
      </w:r>
      <w:r w:rsidRPr="008436F3">
        <w:rPr>
          <w:rFonts w:ascii="Arial" w:hAnsi="Arial" w:cs="Arial"/>
          <w:sz w:val="22"/>
          <w:szCs w:val="22"/>
          <w:lang w:val="en-US"/>
        </w:rPr>
        <w:t>, which can be found at the following site [insert link to the host country's central national website].</w:t>
      </w:r>
    </w:p>
    <w:p w14:paraId="047E6E4B" w14:textId="77777777" w:rsidR="008F5CBB" w:rsidRPr="008436F3" w:rsidRDefault="008F5CBB" w:rsidP="008F5CBB">
      <w:pPr>
        <w:pStyle w:val="Listeafsnit"/>
        <w:spacing w:line="360" w:lineRule="auto"/>
        <w:ind w:left="765"/>
        <w:rPr>
          <w:rFonts w:ascii="Arial" w:hAnsi="Arial" w:cs="Arial"/>
          <w:sz w:val="22"/>
          <w:szCs w:val="22"/>
          <w:lang w:val="en-US"/>
        </w:rPr>
      </w:pPr>
    </w:p>
    <w:p w14:paraId="61F22A28" w14:textId="7E449A88" w:rsidR="007A0373" w:rsidRPr="00697140" w:rsidRDefault="007A0373" w:rsidP="006A64E9">
      <w:pPr>
        <w:pStyle w:val="Listeafsnit"/>
        <w:numPr>
          <w:ilvl w:val="0"/>
          <w:numId w:val="8"/>
        </w:numPr>
        <w:spacing w:line="360" w:lineRule="auto"/>
        <w:ind w:hanging="720"/>
        <w:rPr>
          <w:rFonts w:ascii="Arial" w:hAnsi="Arial" w:cs="Arial"/>
          <w:b/>
          <w:bCs/>
          <w:sz w:val="22"/>
          <w:szCs w:val="22"/>
        </w:rPr>
      </w:pPr>
      <w:r w:rsidRPr="00697140">
        <w:rPr>
          <w:rFonts w:ascii="Arial" w:hAnsi="Arial" w:cs="Arial"/>
          <w:b/>
          <w:bCs/>
          <w:sz w:val="22"/>
          <w:szCs w:val="22"/>
        </w:rPr>
        <w:t>WORK PERMIT, ETC.</w:t>
      </w:r>
    </w:p>
    <w:p w14:paraId="78555FAE" w14:textId="77777777" w:rsidR="00697140" w:rsidRPr="00697140" w:rsidRDefault="00697140" w:rsidP="006A64E9">
      <w:pPr>
        <w:spacing w:line="360" w:lineRule="auto"/>
        <w:rPr>
          <w:rFonts w:ascii="Arial" w:hAnsi="Arial" w:cs="Arial"/>
          <w:b/>
          <w:bCs/>
          <w:sz w:val="22"/>
          <w:szCs w:val="22"/>
        </w:rPr>
      </w:pPr>
    </w:p>
    <w:p w14:paraId="16018A4B" w14:textId="0CCDB4D1" w:rsidR="00697140" w:rsidRPr="005A5501" w:rsidRDefault="007A0373" w:rsidP="006A64E9">
      <w:pPr>
        <w:pStyle w:val="Listeafsnit"/>
        <w:numPr>
          <w:ilvl w:val="1"/>
          <w:numId w:val="8"/>
        </w:numPr>
        <w:spacing w:line="360" w:lineRule="auto"/>
        <w:ind w:hanging="765"/>
        <w:rPr>
          <w:rFonts w:ascii="Arial" w:hAnsi="Arial" w:cs="Arial"/>
          <w:sz w:val="22"/>
          <w:szCs w:val="22"/>
          <w:lang w:val="en-US"/>
        </w:rPr>
      </w:pPr>
      <w:r w:rsidRPr="005A5501">
        <w:rPr>
          <w:rFonts w:ascii="Arial" w:hAnsi="Arial" w:cs="Arial"/>
          <w:sz w:val="22"/>
          <w:szCs w:val="22"/>
          <w:lang w:val="en-US"/>
        </w:rPr>
        <w:t xml:space="preserve">The secondment will only take effect if the necessary permits/certificates, etc., for the Employee and </w:t>
      </w:r>
      <w:r w:rsidR="00706115" w:rsidRPr="00706115">
        <w:rPr>
          <w:rFonts w:ascii="Arial" w:hAnsi="Arial" w:cs="Arial"/>
          <w:sz w:val="22"/>
          <w:szCs w:val="22"/>
          <w:highlight w:val="yellow"/>
          <w:lang w:val="en-US"/>
        </w:rPr>
        <w:t>his/her</w:t>
      </w:r>
      <w:r w:rsidRPr="005A5501">
        <w:rPr>
          <w:rFonts w:ascii="Arial" w:hAnsi="Arial" w:cs="Arial"/>
          <w:sz w:val="22"/>
          <w:szCs w:val="22"/>
          <w:lang w:val="en-US"/>
        </w:rPr>
        <w:t xml:space="preserve"> accompanying family are obtained and approved before the </w:t>
      </w:r>
      <w:r w:rsidR="004B26F1">
        <w:rPr>
          <w:rFonts w:ascii="Arial" w:hAnsi="Arial" w:cs="Arial"/>
          <w:sz w:val="22"/>
          <w:szCs w:val="22"/>
          <w:lang w:val="en-US"/>
        </w:rPr>
        <w:t>commencement</w:t>
      </w:r>
      <w:r w:rsidRPr="005A5501">
        <w:rPr>
          <w:rFonts w:ascii="Arial" w:hAnsi="Arial" w:cs="Arial"/>
          <w:sz w:val="22"/>
          <w:szCs w:val="22"/>
          <w:lang w:val="en-US"/>
        </w:rPr>
        <w:t xml:space="preserve"> of the Secondment Period, including, but not limited to, residence and work permits. </w:t>
      </w:r>
    </w:p>
    <w:p w14:paraId="64EA82D4" w14:textId="6F56E3F3" w:rsidR="00697140" w:rsidRDefault="007A0373" w:rsidP="005A5501">
      <w:pPr>
        <w:pStyle w:val="Listeafsnit"/>
        <w:numPr>
          <w:ilvl w:val="1"/>
          <w:numId w:val="8"/>
        </w:numPr>
        <w:spacing w:line="360" w:lineRule="auto"/>
        <w:ind w:hanging="765"/>
        <w:rPr>
          <w:rFonts w:ascii="Arial" w:hAnsi="Arial" w:cs="Arial"/>
          <w:sz w:val="22"/>
          <w:szCs w:val="22"/>
          <w:lang w:val="en-US"/>
        </w:rPr>
      </w:pPr>
      <w:r w:rsidRPr="005A5501">
        <w:rPr>
          <w:rFonts w:ascii="Arial" w:hAnsi="Arial" w:cs="Arial"/>
          <w:sz w:val="22"/>
          <w:szCs w:val="22"/>
          <w:lang w:val="en-US"/>
        </w:rPr>
        <w:lastRenderedPageBreak/>
        <w:t xml:space="preserve">If it is not possible to obtain the necessary certificates, etc., the Secondment Agreement will lapse, and the Employee </w:t>
      </w:r>
      <w:r w:rsidR="008975C5">
        <w:rPr>
          <w:rFonts w:ascii="Arial" w:hAnsi="Arial" w:cs="Arial"/>
          <w:sz w:val="22"/>
          <w:szCs w:val="22"/>
          <w:lang w:val="en-US"/>
        </w:rPr>
        <w:t>is entitled</w:t>
      </w:r>
      <w:r w:rsidRPr="005A5501">
        <w:rPr>
          <w:rFonts w:ascii="Arial" w:hAnsi="Arial" w:cs="Arial"/>
          <w:sz w:val="22"/>
          <w:szCs w:val="22"/>
          <w:lang w:val="en-US"/>
        </w:rPr>
        <w:t xml:space="preserve"> to continue in </w:t>
      </w:r>
      <w:r w:rsidR="008975C5" w:rsidRPr="006E2075">
        <w:rPr>
          <w:rFonts w:ascii="Arial" w:hAnsi="Arial" w:cs="Arial"/>
          <w:sz w:val="22"/>
          <w:szCs w:val="22"/>
          <w:highlight w:val="yellow"/>
          <w:lang w:val="en-US"/>
        </w:rPr>
        <w:t>his/her</w:t>
      </w:r>
      <w:r w:rsidRPr="005A5501">
        <w:rPr>
          <w:rFonts w:ascii="Arial" w:hAnsi="Arial" w:cs="Arial"/>
          <w:sz w:val="22"/>
          <w:szCs w:val="22"/>
          <w:lang w:val="en-US"/>
        </w:rPr>
        <w:t xml:space="preserve"> previous position in the Company on the same terms of employment as stated in the Employment Contract. </w:t>
      </w:r>
    </w:p>
    <w:p w14:paraId="5EEA052D" w14:textId="77777777" w:rsidR="007743C0" w:rsidRPr="005A5501" w:rsidRDefault="007743C0" w:rsidP="007743C0">
      <w:pPr>
        <w:pStyle w:val="Listeafsnit"/>
        <w:spacing w:line="360" w:lineRule="auto"/>
        <w:ind w:left="765"/>
        <w:rPr>
          <w:rFonts w:ascii="Arial" w:hAnsi="Arial" w:cs="Arial"/>
          <w:sz w:val="22"/>
          <w:szCs w:val="22"/>
          <w:lang w:val="en-US"/>
        </w:rPr>
      </w:pPr>
    </w:p>
    <w:p w14:paraId="47DB724B" w14:textId="2AA8243F" w:rsidR="005A5501" w:rsidRDefault="007A0373" w:rsidP="005A5501">
      <w:pPr>
        <w:pStyle w:val="Listeafsnit"/>
        <w:numPr>
          <w:ilvl w:val="1"/>
          <w:numId w:val="8"/>
        </w:numPr>
        <w:spacing w:line="360" w:lineRule="auto"/>
        <w:ind w:hanging="765"/>
        <w:rPr>
          <w:rFonts w:ascii="Arial" w:hAnsi="Arial" w:cs="Arial"/>
          <w:sz w:val="22"/>
          <w:szCs w:val="22"/>
          <w:lang w:val="en-US"/>
        </w:rPr>
      </w:pPr>
      <w:r w:rsidRPr="005A5501">
        <w:rPr>
          <w:rFonts w:ascii="Arial" w:hAnsi="Arial" w:cs="Arial"/>
          <w:sz w:val="22"/>
          <w:szCs w:val="22"/>
          <w:lang w:val="en-US"/>
        </w:rPr>
        <w:t xml:space="preserve">The Company is responsible for assisting in obtaining the necessary permits/certificates, etc., for the secondment for the Employee [and </w:t>
      </w:r>
      <w:r w:rsidR="005145FF" w:rsidRPr="006E2075">
        <w:rPr>
          <w:rFonts w:ascii="Arial" w:hAnsi="Arial" w:cs="Arial"/>
          <w:sz w:val="22"/>
          <w:szCs w:val="22"/>
          <w:highlight w:val="yellow"/>
          <w:lang w:val="en-US"/>
        </w:rPr>
        <w:t>his/her</w:t>
      </w:r>
      <w:r w:rsidR="005145FF" w:rsidRPr="005A5501">
        <w:rPr>
          <w:rFonts w:ascii="Arial" w:hAnsi="Arial" w:cs="Arial"/>
          <w:sz w:val="22"/>
          <w:szCs w:val="22"/>
          <w:lang w:val="en-US"/>
        </w:rPr>
        <w:t xml:space="preserve"> </w:t>
      </w:r>
      <w:r w:rsidRPr="005A5501">
        <w:rPr>
          <w:rFonts w:ascii="Arial" w:hAnsi="Arial" w:cs="Arial"/>
          <w:sz w:val="22"/>
          <w:szCs w:val="22"/>
          <w:lang w:val="en-US"/>
        </w:rPr>
        <w:t xml:space="preserve">accompanying family]. </w:t>
      </w:r>
    </w:p>
    <w:p w14:paraId="6202D328" w14:textId="77777777" w:rsidR="007743C0" w:rsidRPr="007743C0" w:rsidRDefault="007743C0" w:rsidP="007743C0">
      <w:pPr>
        <w:spacing w:line="360" w:lineRule="auto"/>
        <w:rPr>
          <w:rFonts w:ascii="Arial" w:hAnsi="Arial" w:cs="Arial"/>
          <w:sz w:val="22"/>
          <w:szCs w:val="22"/>
          <w:lang w:val="en-US"/>
        </w:rPr>
      </w:pPr>
    </w:p>
    <w:p w14:paraId="2248381E" w14:textId="7F5A62D3" w:rsidR="007A0373" w:rsidRDefault="007A0373" w:rsidP="005A5501">
      <w:pPr>
        <w:pStyle w:val="Listeafsnit"/>
        <w:numPr>
          <w:ilvl w:val="1"/>
          <w:numId w:val="8"/>
        </w:numPr>
        <w:spacing w:line="360" w:lineRule="auto"/>
        <w:ind w:hanging="765"/>
        <w:rPr>
          <w:rFonts w:ascii="Arial" w:hAnsi="Arial" w:cs="Arial"/>
          <w:sz w:val="22"/>
          <w:szCs w:val="22"/>
          <w:lang w:val="en-US"/>
        </w:rPr>
      </w:pPr>
      <w:r w:rsidRPr="005A5501">
        <w:rPr>
          <w:rFonts w:ascii="Arial" w:hAnsi="Arial" w:cs="Arial"/>
          <w:sz w:val="22"/>
          <w:szCs w:val="22"/>
          <w:lang w:val="en-US"/>
        </w:rPr>
        <w:t xml:space="preserve">The Company will cover all costs related to the above, as well as any necessary vaccinations for the Employee [and </w:t>
      </w:r>
      <w:r w:rsidR="00F41FC6" w:rsidRPr="006E2075">
        <w:rPr>
          <w:rFonts w:ascii="Arial" w:hAnsi="Arial" w:cs="Arial"/>
          <w:sz w:val="22"/>
          <w:szCs w:val="22"/>
          <w:highlight w:val="yellow"/>
          <w:lang w:val="en-US"/>
        </w:rPr>
        <w:t>his/her</w:t>
      </w:r>
      <w:r w:rsidR="00F41FC6" w:rsidRPr="005A5501">
        <w:rPr>
          <w:rFonts w:ascii="Arial" w:hAnsi="Arial" w:cs="Arial"/>
          <w:sz w:val="22"/>
          <w:szCs w:val="22"/>
          <w:lang w:val="en-US"/>
        </w:rPr>
        <w:t xml:space="preserve"> </w:t>
      </w:r>
      <w:r w:rsidRPr="005A5501">
        <w:rPr>
          <w:rFonts w:ascii="Arial" w:hAnsi="Arial" w:cs="Arial"/>
          <w:sz w:val="22"/>
          <w:szCs w:val="22"/>
          <w:lang w:val="en-US"/>
        </w:rPr>
        <w:t>accompanying family].</w:t>
      </w:r>
    </w:p>
    <w:p w14:paraId="2DBAAFD3" w14:textId="77777777" w:rsidR="00F54DD3" w:rsidRPr="005A5501" w:rsidRDefault="00F54DD3" w:rsidP="00F54DD3">
      <w:pPr>
        <w:pStyle w:val="Listeafsnit"/>
        <w:spacing w:line="360" w:lineRule="auto"/>
        <w:ind w:left="765"/>
        <w:rPr>
          <w:rFonts w:ascii="Arial" w:hAnsi="Arial" w:cs="Arial"/>
          <w:sz w:val="22"/>
          <w:szCs w:val="22"/>
          <w:lang w:val="en-US"/>
        </w:rPr>
      </w:pPr>
    </w:p>
    <w:p w14:paraId="479DACD7" w14:textId="64E64D51" w:rsidR="007A0373" w:rsidRDefault="007A0373" w:rsidP="00316B8E">
      <w:pPr>
        <w:pStyle w:val="Listeafsnit"/>
        <w:numPr>
          <w:ilvl w:val="0"/>
          <w:numId w:val="8"/>
        </w:numPr>
        <w:spacing w:line="360" w:lineRule="auto"/>
        <w:ind w:hanging="720"/>
        <w:rPr>
          <w:rFonts w:ascii="Arial" w:hAnsi="Arial" w:cs="Arial"/>
          <w:b/>
          <w:bCs/>
          <w:sz w:val="22"/>
          <w:szCs w:val="22"/>
        </w:rPr>
      </w:pPr>
      <w:r w:rsidRPr="00F13969">
        <w:rPr>
          <w:rFonts w:ascii="Arial" w:hAnsi="Arial" w:cs="Arial"/>
          <w:b/>
          <w:bCs/>
          <w:sz w:val="22"/>
          <w:szCs w:val="22"/>
        </w:rPr>
        <w:t>RESPONSIBILITIES AND DUTIES</w:t>
      </w:r>
    </w:p>
    <w:p w14:paraId="37F38D9D" w14:textId="77777777" w:rsidR="00316B8E" w:rsidRPr="00F13969" w:rsidRDefault="00316B8E" w:rsidP="00316B8E">
      <w:pPr>
        <w:pStyle w:val="Listeafsnit"/>
        <w:spacing w:line="360" w:lineRule="auto"/>
        <w:rPr>
          <w:rFonts w:ascii="Arial" w:hAnsi="Arial" w:cs="Arial"/>
          <w:b/>
          <w:bCs/>
          <w:sz w:val="22"/>
          <w:szCs w:val="22"/>
        </w:rPr>
      </w:pPr>
    </w:p>
    <w:p w14:paraId="7E3CBAD2" w14:textId="0E7D390F" w:rsidR="00DA4DD4" w:rsidRDefault="008D34E3" w:rsidP="00316B8E">
      <w:pPr>
        <w:pStyle w:val="Listeafsnit"/>
        <w:numPr>
          <w:ilvl w:val="1"/>
          <w:numId w:val="8"/>
        </w:numPr>
        <w:spacing w:line="360" w:lineRule="auto"/>
        <w:ind w:hanging="765"/>
        <w:rPr>
          <w:rFonts w:ascii="Arial" w:hAnsi="Arial" w:cs="Arial"/>
          <w:sz w:val="22"/>
          <w:szCs w:val="22"/>
          <w:lang w:val="en-US"/>
        </w:rPr>
      </w:pPr>
      <w:r>
        <w:rPr>
          <w:rFonts w:ascii="Arial" w:hAnsi="Arial" w:cs="Arial"/>
          <w:sz w:val="22"/>
          <w:szCs w:val="22"/>
          <w:lang w:val="en-US"/>
        </w:rPr>
        <w:t>D</w:t>
      </w:r>
      <w:r w:rsidRPr="00316B8E">
        <w:rPr>
          <w:rFonts w:ascii="Arial" w:hAnsi="Arial" w:cs="Arial"/>
          <w:sz w:val="22"/>
          <w:szCs w:val="22"/>
          <w:lang w:val="en-US"/>
        </w:rPr>
        <w:t>uring the secondment</w:t>
      </w:r>
      <w:r>
        <w:rPr>
          <w:rFonts w:ascii="Arial" w:hAnsi="Arial" w:cs="Arial"/>
          <w:sz w:val="22"/>
          <w:szCs w:val="22"/>
          <w:lang w:val="en-US"/>
        </w:rPr>
        <w:t>,</w:t>
      </w:r>
      <w:r w:rsidRPr="00316B8E">
        <w:rPr>
          <w:rFonts w:ascii="Arial" w:hAnsi="Arial" w:cs="Arial"/>
          <w:sz w:val="22"/>
          <w:szCs w:val="22"/>
          <w:lang w:val="en-US"/>
        </w:rPr>
        <w:t xml:space="preserve"> </w:t>
      </w:r>
      <w:r>
        <w:rPr>
          <w:rFonts w:ascii="Arial" w:hAnsi="Arial" w:cs="Arial"/>
          <w:sz w:val="22"/>
          <w:szCs w:val="22"/>
          <w:lang w:val="en-US"/>
        </w:rPr>
        <w:t>t</w:t>
      </w:r>
      <w:r w:rsidR="007A0373" w:rsidRPr="00316B8E">
        <w:rPr>
          <w:rFonts w:ascii="Arial" w:hAnsi="Arial" w:cs="Arial"/>
          <w:sz w:val="22"/>
          <w:szCs w:val="22"/>
          <w:lang w:val="en-US"/>
        </w:rPr>
        <w:t>he Employee will be responsible for [insert description of the Employee's tasks and responsibilities].</w:t>
      </w:r>
    </w:p>
    <w:p w14:paraId="749C9D04" w14:textId="04E27204" w:rsidR="003069CE" w:rsidRPr="00DA4DD4" w:rsidRDefault="007A0373" w:rsidP="00DA4DD4">
      <w:pPr>
        <w:spacing w:line="360" w:lineRule="auto"/>
        <w:rPr>
          <w:rFonts w:ascii="Arial" w:hAnsi="Arial" w:cs="Arial"/>
          <w:sz w:val="22"/>
          <w:szCs w:val="22"/>
          <w:lang w:val="en-US"/>
        </w:rPr>
      </w:pPr>
      <w:r w:rsidRPr="00DA4DD4">
        <w:rPr>
          <w:rFonts w:ascii="Arial" w:hAnsi="Arial" w:cs="Arial"/>
          <w:sz w:val="22"/>
          <w:szCs w:val="22"/>
          <w:lang w:val="en-US"/>
        </w:rPr>
        <w:t xml:space="preserve"> </w:t>
      </w:r>
    </w:p>
    <w:p w14:paraId="44E681C7" w14:textId="3B8790BB" w:rsidR="003069CE" w:rsidRDefault="007A0373" w:rsidP="00316B8E">
      <w:pPr>
        <w:pStyle w:val="Listeafsnit"/>
        <w:numPr>
          <w:ilvl w:val="1"/>
          <w:numId w:val="8"/>
        </w:numPr>
        <w:spacing w:line="360" w:lineRule="auto"/>
        <w:ind w:hanging="765"/>
        <w:rPr>
          <w:rFonts w:ascii="Arial" w:hAnsi="Arial" w:cs="Arial"/>
          <w:sz w:val="22"/>
          <w:szCs w:val="22"/>
          <w:lang w:val="en-US"/>
        </w:rPr>
      </w:pPr>
      <w:r w:rsidRPr="00316B8E">
        <w:rPr>
          <w:rFonts w:ascii="Arial" w:hAnsi="Arial" w:cs="Arial"/>
          <w:sz w:val="22"/>
          <w:szCs w:val="22"/>
          <w:lang w:val="en-US"/>
        </w:rPr>
        <w:t xml:space="preserve">Attached as </w:t>
      </w:r>
      <w:r w:rsidRPr="00D570F6">
        <w:rPr>
          <w:rFonts w:ascii="Arial" w:hAnsi="Arial" w:cs="Arial"/>
          <w:b/>
          <w:bCs/>
          <w:sz w:val="22"/>
          <w:szCs w:val="22"/>
          <w:u w:val="single"/>
          <w:lang w:val="en-US"/>
        </w:rPr>
        <w:t>Appendix 1</w:t>
      </w:r>
      <w:r w:rsidRPr="00316B8E">
        <w:rPr>
          <w:rFonts w:ascii="Arial" w:hAnsi="Arial" w:cs="Arial"/>
          <w:sz w:val="22"/>
          <w:szCs w:val="22"/>
          <w:lang w:val="en-US"/>
        </w:rPr>
        <w:t xml:space="preserve"> is a job description detailing other tasks and responsibilities. </w:t>
      </w:r>
    </w:p>
    <w:p w14:paraId="17057AB3" w14:textId="77777777" w:rsidR="00DA4DD4" w:rsidRPr="00DA4DD4" w:rsidRDefault="00DA4DD4" w:rsidP="00DA4DD4">
      <w:pPr>
        <w:spacing w:line="360" w:lineRule="auto"/>
        <w:rPr>
          <w:rFonts w:ascii="Arial" w:hAnsi="Arial" w:cs="Arial"/>
          <w:sz w:val="22"/>
          <w:szCs w:val="22"/>
          <w:lang w:val="en-US"/>
        </w:rPr>
      </w:pPr>
    </w:p>
    <w:p w14:paraId="06FC9B10" w14:textId="6DA1F22C" w:rsidR="007A0373" w:rsidRDefault="007A0373" w:rsidP="00316B8E">
      <w:pPr>
        <w:pStyle w:val="Listeafsnit"/>
        <w:numPr>
          <w:ilvl w:val="1"/>
          <w:numId w:val="8"/>
        </w:numPr>
        <w:spacing w:line="360" w:lineRule="auto"/>
        <w:ind w:hanging="765"/>
        <w:rPr>
          <w:rFonts w:ascii="Arial" w:hAnsi="Arial" w:cs="Arial"/>
          <w:sz w:val="22"/>
          <w:szCs w:val="22"/>
          <w:lang w:val="en-US"/>
        </w:rPr>
      </w:pPr>
      <w:r w:rsidRPr="00316B8E">
        <w:rPr>
          <w:rFonts w:ascii="Arial" w:hAnsi="Arial" w:cs="Arial"/>
          <w:sz w:val="22"/>
          <w:szCs w:val="22"/>
          <w:lang w:val="en-US"/>
        </w:rPr>
        <w:t xml:space="preserve">During the Secondment Period, the Employee will report to [insert position or name of the </w:t>
      </w:r>
      <w:r w:rsidR="0080601A">
        <w:rPr>
          <w:rFonts w:ascii="Arial" w:hAnsi="Arial" w:cs="Arial"/>
          <w:sz w:val="22"/>
          <w:szCs w:val="22"/>
          <w:lang w:val="en-US"/>
        </w:rPr>
        <w:t>Employee’s immediate superior</w:t>
      </w:r>
      <w:r w:rsidRPr="00316B8E">
        <w:rPr>
          <w:rFonts w:ascii="Arial" w:hAnsi="Arial" w:cs="Arial"/>
          <w:sz w:val="22"/>
          <w:szCs w:val="22"/>
          <w:lang w:val="en-US"/>
        </w:rPr>
        <w:t>].</w:t>
      </w:r>
    </w:p>
    <w:p w14:paraId="13A54336" w14:textId="77777777" w:rsidR="003069CE" w:rsidRPr="00316B8E" w:rsidRDefault="003069CE" w:rsidP="003069CE">
      <w:pPr>
        <w:pStyle w:val="Listeafsnit"/>
        <w:spacing w:line="360" w:lineRule="auto"/>
        <w:ind w:left="765"/>
        <w:rPr>
          <w:rFonts w:ascii="Arial" w:hAnsi="Arial" w:cs="Arial"/>
          <w:sz w:val="22"/>
          <w:szCs w:val="22"/>
          <w:lang w:val="en-US"/>
        </w:rPr>
      </w:pPr>
    </w:p>
    <w:p w14:paraId="23D557F5" w14:textId="1FFC0A55" w:rsidR="007A0373" w:rsidRPr="0080601A" w:rsidRDefault="007A0373" w:rsidP="0080601A">
      <w:pPr>
        <w:pStyle w:val="Listeafsnit"/>
        <w:numPr>
          <w:ilvl w:val="0"/>
          <w:numId w:val="8"/>
        </w:numPr>
        <w:spacing w:line="360" w:lineRule="auto"/>
        <w:ind w:hanging="720"/>
        <w:rPr>
          <w:rFonts w:ascii="Arial" w:hAnsi="Arial" w:cs="Arial"/>
          <w:b/>
          <w:bCs/>
          <w:sz w:val="22"/>
          <w:szCs w:val="22"/>
        </w:rPr>
      </w:pPr>
      <w:r w:rsidRPr="0080601A">
        <w:rPr>
          <w:rFonts w:ascii="Arial" w:hAnsi="Arial" w:cs="Arial"/>
          <w:b/>
          <w:bCs/>
          <w:sz w:val="22"/>
          <w:szCs w:val="22"/>
        </w:rPr>
        <w:t>SALARY AND PENSION</w:t>
      </w:r>
    </w:p>
    <w:p w14:paraId="74C3E0F2" w14:textId="77777777" w:rsidR="00117F3B" w:rsidRDefault="00117F3B" w:rsidP="0080601A">
      <w:pPr>
        <w:spacing w:line="360" w:lineRule="auto"/>
        <w:rPr>
          <w:rFonts w:ascii="Arial" w:hAnsi="Arial" w:cs="Arial"/>
          <w:sz w:val="22"/>
          <w:szCs w:val="22"/>
          <w:lang w:val="en-US"/>
        </w:rPr>
      </w:pPr>
    </w:p>
    <w:p w14:paraId="111034CA" w14:textId="4B863809" w:rsidR="00566AE0" w:rsidRDefault="00765AEE" w:rsidP="00117F3B">
      <w:pPr>
        <w:pStyle w:val="Listeafsnit"/>
        <w:numPr>
          <w:ilvl w:val="1"/>
          <w:numId w:val="8"/>
        </w:numPr>
        <w:spacing w:line="360" w:lineRule="auto"/>
        <w:ind w:hanging="765"/>
        <w:rPr>
          <w:rFonts w:ascii="Arial" w:hAnsi="Arial" w:cs="Arial"/>
          <w:sz w:val="22"/>
          <w:szCs w:val="22"/>
          <w:lang w:val="en-US"/>
        </w:rPr>
      </w:pPr>
      <w:r>
        <w:rPr>
          <w:rFonts w:ascii="Arial" w:hAnsi="Arial" w:cs="Arial"/>
          <w:sz w:val="22"/>
          <w:szCs w:val="22"/>
          <w:lang w:val="en-US"/>
        </w:rPr>
        <w:t>D</w:t>
      </w:r>
      <w:r w:rsidRPr="00117F3B">
        <w:rPr>
          <w:rFonts w:ascii="Arial" w:hAnsi="Arial" w:cs="Arial"/>
          <w:sz w:val="22"/>
          <w:szCs w:val="22"/>
          <w:lang w:val="en-US"/>
        </w:rPr>
        <w:t>uring the Secondment Period</w:t>
      </w:r>
      <w:r>
        <w:rPr>
          <w:rFonts w:ascii="Arial" w:hAnsi="Arial" w:cs="Arial"/>
          <w:sz w:val="22"/>
          <w:szCs w:val="22"/>
          <w:lang w:val="en-US"/>
        </w:rPr>
        <w:t>,</w:t>
      </w:r>
      <w:r w:rsidRPr="00117F3B">
        <w:rPr>
          <w:rFonts w:ascii="Arial" w:hAnsi="Arial" w:cs="Arial"/>
          <w:sz w:val="22"/>
          <w:szCs w:val="22"/>
          <w:lang w:val="en-US"/>
        </w:rPr>
        <w:t xml:space="preserve"> </w:t>
      </w:r>
      <w:r>
        <w:rPr>
          <w:rFonts w:ascii="Arial" w:hAnsi="Arial" w:cs="Arial"/>
          <w:sz w:val="22"/>
          <w:szCs w:val="22"/>
          <w:lang w:val="en-US"/>
        </w:rPr>
        <w:t>t</w:t>
      </w:r>
      <w:r w:rsidR="007A0373" w:rsidRPr="00117F3B">
        <w:rPr>
          <w:rFonts w:ascii="Arial" w:hAnsi="Arial" w:cs="Arial"/>
          <w:sz w:val="22"/>
          <w:szCs w:val="22"/>
          <w:lang w:val="en-US"/>
        </w:rPr>
        <w:t xml:space="preserve">he Employee's monthly gross salary is [insert amount]. </w:t>
      </w:r>
    </w:p>
    <w:p w14:paraId="636AFB77" w14:textId="77777777" w:rsidR="000E3E6A" w:rsidRDefault="000E3E6A" w:rsidP="000E3E6A">
      <w:pPr>
        <w:pStyle w:val="Listeafsnit"/>
        <w:spacing w:line="360" w:lineRule="auto"/>
        <w:ind w:left="765"/>
        <w:rPr>
          <w:rFonts w:ascii="Arial" w:hAnsi="Arial" w:cs="Arial"/>
          <w:sz w:val="22"/>
          <w:szCs w:val="22"/>
          <w:lang w:val="en-US"/>
        </w:rPr>
      </w:pPr>
    </w:p>
    <w:p w14:paraId="00412EB6" w14:textId="77777777" w:rsidR="00566AE0" w:rsidRDefault="007A0373" w:rsidP="00117F3B">
      <w:pPr>
        <w:pStyle w:val="Listeafsnit"/>
        <w:numPr>
          <w:ilvl w:val="1"/>
          <w:numId w:val="8"/>
        </w:numPr>
        <w:spacing w:line="360" w:lineRule="auto"/>
        <w:ind w:hanging="765"/>
        <w:rPr>
          <w:rFonts w:ascii="Arial" w:hAnsi="Arial" w:cs="Arial"/>
          <w:sz w:val="22"/>
          <w:szCs w:val="22"/>
          <w:lang w:val="en-US"/>
        </w:rPr>
      </w:pPr>
      <w:r w:rsidRPr="00117F3B">
        <w:rPr>
          <w:rFonts w:ascii="Arial" w:hAnsi="Arial" w:cs="Arial"/>
          <w:sz w:val="22"/>
          <w:szCs w:val="22"/>
          <w:lang w:val="en-US"/>
        </w:rPr>
        <w:t xml:space="preserve">The salary is paid monthly in arrears by [the Company] on the last working day of the month to an account designated by the Employee [in Denmark]. </w:t>
      </w:r>
    </w:p>
    <w:p w14:paraId="54771373" w14:textId="77777777" w:rsidR="000E3E6A" w:rsidRPr="000E3E6A" w:rsidRDefault="000E3E6A" w:rsidP="000E3E6A">
      <w:pPr>
        <w:spacing w:line="360" w:lineRule="auto"/>
        <w:rPr>
          <w:rFonts w:ascii="Arial" w:hAnsi="Arial" w:cs="Arial"/>
          <w:sz w:val="22"/>
          <w:szCs w:val="22"/>
          <w:lang w:val="en-US"/>
        </w:rPr>
      </w:pPr>
    </w:p>
    <w:p w14:paraId="0A973958" w14:textId="3E1CB7A3" w:rsidR="00566AE0" w:rsidRDefault="007A0373" w:rsidP="00117F3B">
      <w:pPr>
        <w:pStyle w:val="Listeafsnit"/>
        <w:numPr>
          <w:ilvl w:val="1"/>
          <w:numId w:val="8"/>
        </w:numPr>
        <w:spacing w:line="360" w:lineRule="auto"/>
        <w:ind w:hanging="765"/>
        <w:rPr>
          <w:rFonts w:ascii="Arial" w:hAnsi="Arial" w:cs="Arial"/>
          <w:sz w:val="22"/>
          <w:szCs w:val="22"/>
          <w:lang w:val="en-US"/>
        </w:rPr>
      </w:pPr>
      <w:r w:rsidRPr="00117F3B">
        <w:rPr>
          <w:rFonts w:ascii="Arial" w:hAnsi="Arial" w:cs="Arial"/>
          <w:sz w:val="22"/>
          <w:szCs w:val="22"/>
          <w:lang w:val="en-US"/>
        </w:rPr>
        <w:t>Any salary adjustment will occur annually, effective from</w:t>
      </w:r>
      <w:r w:rsidR="009E001E">
        <w:rPr>
          <w:rFonts w:ascii="Arial" w:hAnsi="Arial" w:cs="Arial"/>
          <w:sz w:val="22"/>
          <w:szCs w:val="22"/>
          <w:lang w:val="en-US"/>
        </w:rPr>
        <w:t xml:space="preserve"> 1</w:t>
      </w:r>
      <w:r w:rsidR="009E001E" w:rsidRPr="009E001E">
        <w:rPr>
          <w:rFonts w:ascii="Arial" w:hAnsi="Arial" w:cs="Arial"/>
          <w:sz w:val="22"/>
          <w:szCs w:val="22"/>
          <w:vertAlign w:val="superscript"/>
          <w:lang w:val="en-US"/>
        </w:rPr>
        <w:t>st</w:t>
      </w:r>
      <w:r w:rsidR="009E001E">
        <w:rPr>
          <w:rFonts w:ascii="Arial" w:hAnsi="Arial" w:cs="Arial"/>
          <w:sz w:val="22"/>
          <w:szCs w:val="22"/>
          <w:lang w:val="en-US"/>
        </w:rPr>
        <w:t xml:space="preserve"> </w:t>
      </w:r>
      <w:r w:rsidRPr="00117F3B">
        <w:rPr>
          <w:rFonts w:ascii="Arial" w:hAnsi="Arial" w:cs="Arial"/>
          <w:sz w:val="22"/>
          <w:szCs w:val="22"/>
          <w:lang w:val="en-US"/>
        </w:rPr>
        <w:t xml:space="preserve">[insert month]. A salary review meeting will be held in the preceding month with [insert name of </w:t>
      </w:r>
      <w:r w:rsidR="008B3DE8">
        <w:rPr>
          <w:rFonts w:ascii="Arial" w:hAnsi="Arial" w:cs="Arial"/>
          <w:sz w:val="22"/>
          <w:szCs w:val="22"/>
          <w:lang w:val="en-US"/>
        </w:rPr>
        <w:t>immediate superior</w:t>
      </w:r>
      <w:r w:rsidRPr="00117F3B">
        <w:rPr>
          <w:rFonts w:ascii="Arial" w:hAnsi="Arial" w:cs="Arial"/>
          <w:sz w:val="22"/>
          <w:szCs w:val="22"/>
          <w:lang w:val="en-US"/>
        </w:rPr>
        <w:t xml:space="preserve">], the first time in [insert year]. </w:t>
      </w:r>
    </w:p>
    <w:p w14:paraId="3073011C" w14:textId="77777777" w:rsidR="000E3E6A" w:rsidRPr="000E3E6A" w:rsidRDefault="000E3E6A" w:rsidP="000E3E6A">
      <w:pPr>
        <w:spacing w:line="360" w:lineRule="auto"/>
        <w:rPr>
          <w:rFonts w:ascii="Arial" w:hAnsi="Arial" w:cs="Arial"/>
          <w:sz w:val="22"/>
          <w:szCs w:val="22"/>
          <w:lang w:val="en-US"/>
        </w:rPr>
      </w:pPr>
    </w:p>
    <w:p w14:paraId="2BFD13ED" w14:textId="6E2F1DE3" w:rsidR="000E3E6A" w:rsidRDefault="007A0373" w:rsidP="00117F3B">
      <w:pPr>
        <w:pStyle w:val="Listeafsnit"/>
        <w:numPr>
          <w:ilvl w:val="1"/>
          <w:numId w:val="8"/>
        </w:numPr>
        <w:spacing w:line="360" w:lineRule="auto"/>
        <w:ind w:hanging="765"/>
        <w:rPr>
          <w:rFonts w:ascii="Arial" w:hAnsi="Arial" w:cs="Arial"/>
          <w:sz w:val="22"/>
          <w:szCs w:val="22"/>
          <w:lang w:val="en-US"/>
        </w:rPr>
      </w:pPr>
      <w:r w:rsidRPr="00117F3B">
        <w:rPr>
          <w:rFonts w:ascii="Arial" w:hAnsi="Arial" w:cs="Arial"/>
          <w:sz w:val="22"/>
          <w:szCs w:val="22"/>
          <w:lang w:val="en-US"/>
        </w:rPr>
        <w:t>In addition to the salary, a pension contribution of [insert percentage] per</w:t>
      </w:r>
      <w:r w:rsidR="00F22398">
        <w:rPr>
          <w:rFonts w:ascii="Arial" w:hAnsi="Arial" w:cs="Arial"/>
          <w:sz w:val="22"/>
          <w:szCs w:val="22"/>
          <w:lang w:val="en-US"/>
        </w:rPr>
        <w:t xml:space="preserve"> </w:t>
      </w:r>
      <w:r w:rsidRPr="00117F3B">
        <w:rPr>
          <w:rFonts w:ascii="Arial" w:hAnsi="Arial" w:cs="Arial"/>
          <w:sz w:val="22"/>
          <w:szCs w:val="22"/>
          <w:lang w:val="en-US"/>
        </w:rPr>
        <w:t xml:space="preserve">cent will be paid. The pension </w:t>
      </w:r>
      <w:r w:rsidR="00F22398">
        <w:rPr>
          <w:rFonts w:ascii="Arial" w:hAnsi="Arial" w:cs="Arial"/>
          <w:sz w:val="22"/>
          <w:szCs w:val="22"/>
          <w:lang w:val="en-US"/>
        </w:rPr>
        <w:t>contribution</w:t>
      </w:r>
      <w:r w:rsidRPr="00117F3B">
        <w:rPr>
          <w:rFonts w:ascii="Arial" w:hAnsi="Arial" w:cs="Arial"/>
          <w:sz w:val="22"/>
          <w:szCs w:val="22"/>
          <w:lang w:val="en-US"/>
        </w:rPr>
        <w:t xml:space="preserve"> is paid into [a pension scheme with PFA Pension/at the Employee's choice]. </w:t>
      </w:r>
    </w:p>
    <w:p w14:paraId="4A9C0CBF" w14:textId="31A45B2B" w:rsidR="007A0373" w:rsidRDefault="007A0373" w:rsidP="00117F3B">
      <w:pPr>
        <w:pStyle w:val="Listeafsnit"/>
        <w:numPr>
          <w:ilvl w:val="1"/>
          <w:numId w:val="8"/>
        </w:numPr>
        <w:spacing w:line="360" w:lineRule="auto"/>
        <w:ind w:hanging="765"/>
        <w:rPr>
          <w:rFonts w:ascii="Arial" w:hAnsi="Arial" w:cs="Arial"/>
          <w:sz w:val="22"/>
          <w:szCs w:val="22"/>
          <w:lang w:val="en-US"/>
        </w:rPr>
      </w:pPr>
      <w:r w:rsidRPr="00117F3B">
        <w:rPr>
          <w:rFonts w:ascii="Arial" w:hAnsi="Arial" w:cs="Arial"/>
          <w:sz w:val="22"/>
          <w:szCs w:val="22"/>
          <w:lang w:val="en-US"/>
        </w:rPr>
        <w:lastRenderedPageBreak/>
        <w:t>[</w:t>
      </w:r>
      <w:r w:rsidRPr="00C31B83">
        <w:rPr>
          <w:rFonts w:ascii="Arial" w:hAnsi="Arial" w:cs="Arial"/>
          <w:sz w:val="22"/>
          <w:szCs w:val="22"/>
          <w:highlight w:val="yellow"/>
          <w:lang w:val="en-US"/>
        </w:rPr>
        <w:t>If the Employee is covered by a bonus agreement</w:t>
      </w:r>
      <w:r w:rsidRPr="00117F3B">
        <w:rPr>
          <w:rFonts w:ascii="Arial" w:hAnsi="Arial" w:cs="Arial"/>
          <w:sz w:val="22"/>
          <w:szCs w:val="22"/>
          <w:lang w:val="en-US"/>
        </w:rPr>
        <w:t xml:space="preserve">: </w:t>
      </w:r>
      <w:r w:rsidR="00CE0D6F">
        <w:rPr>
          <w:rFonts w:ascii="Arial" w:hAnsi="Arial" w:cs="Arial"/>
          <w:sz w:val="22"/>
          <w:szCs w:val="22"/>
          <w:lang w:val="en-US"/>
        </w:rPr>
        <w:t>I</w:t>
      </w:r>
      <w:r w:rsidR="00CE0D6F" w:rsidRPr="00117F3B">
        <w:rPr>
          <w:rFonts w:ascii="Arial" w:hAnsi="Arial" w:cs="Arial"/>
          <w:sz w:val="22"/>
          <w:szCs w:val="22"/>
          <w:lang w:val="en-US"/>
        </w:rPr>
        <w:t>n addition to the salary agreed in clause 4.1</w:t>
      </w:r>
      <w:r w:rsidR="00CE0D6F">
        <w:rPr>
          <w:rFonts w:ascii="Arial" w:hAnsi="Arial" w:cs="Arial"/>
          <w:sz w:val="22"/>
          <w:szCs w:val="22"/>
          <w:lang w:val="en-US"/>
        </w:rPr>
        <w:t>, t</w:t>
      </w:r>
      <w:r w:rsidRPr="00117F3B">
        <w:rPr>
          <w:rFonts w:ascii="Arial" w:hAnsi="Arial" w:cs="Arial"/>
          <w:sz w:val="22"/>
          <w:szCs w:val="22"/>
          <w:lang w:val="en-US"/>
        </w:rPr>
        <w:t xml:space="preserve">he Employee will receive an [annual/quarterly] [bonus/commission] on the terms specified in a separate agreement. The bonus amount is part of the Employee's usual and </w:t>
      </w:r>
      <w:r w:rsidR="008B4E74">
        <w:rPr>
          <w:rFonts w:ascii="Arial" w:hAnsi="Arial" w:cs="Arial"/>
          <w:sz w:val="22"/>
          <w:szCs w:val="22"/>
          <w:lang w:val="en-US"/>
        </w:rPr>
        <w:t>foreseeable</w:t>
      </w:r>
      <w:r w:rsidRPr="00117F3B">
        <w:rPr>
          <w:rFonts w:ascii="Arial" w:hAnsi="Arial" w:cs="Arial"/>
          <w:sz w:val="22"/>
          <w:szCs w:val="22"/>
          <w:lang w:val="en-US"/>
        </w:rPr>
        <w:t xml:space="preserve"> salary and is also included in the calculation of the pension. The bonus scheme is covered by section 17</w:t>
      </w:r>
      <w:r w:rsidR="00710BC6">
        <w:rPr>
          <w:rFonts w:ascii="Arial" w:hAnsi="Arial" w:cs="Arial"/>
          <w:sz w:val="22"/>
          <w:szCs w:val="22"/>
          <w:lang w:val="en-US"/>
        </w:rPr>
        <w:t>(</w:t>
      </w:r>
      <w:r w:rsidRPr="00117F3B">
        <w:rPr>
          <w:rFonts w:ascii="Arial" w:hAnsi="Arial" w:cs="Arial"/>
          <w:sz w:val="22"/>
          <w:szCs w:val="22"/>
          <w:lang w:val="en-US"/>
        </w:rPr>
        <w:t>a</w:t>
      </w:r>
      <w:r w:rsidR="00A0376E">
        <w:rPr>
          <w:rFonts w:ascii="Arial" w:hAnsi="Arial" w:cs="Arial"/>
          <w:sz w:val="22"/>
          <w:szCs w:val="22"/>
          <w:lang w:val="en-US"/>
        </w:rPr>
        <w:t>)</w:t>
      </w:r>
      <w:r w:rsidRPr="00117F3B">
        <w:rPr>
          <w:rFonts w:ascii="Arial" w:hAnsi="Arial" w:cs="Arial"/>
          <w:sz w:val="22"/>
          <w:szCs w:val="22"/>
          <w:lang w:val="en-US"/>
        </w:rPr>
        <w:t xml:space="preserve"> of the Danish Salaried Employees Act</w:t>
      </w:r>
      <w:r w:rsidR="00710BC6">
        <w:rPr>
          <w:rFonts w:ascii="Arial" w:hAnsi="Arial" w:cs="Arial"/>
          <w:sz w:val="22"/>
          <w:szCs w:val="22"/>
          <w:lang w:val="en-US"/>
        </w:rPr>
        <w:t xml:space="preserve"> (in Danish: “</w:t>
      </w:r>
      <w:proofErr w:type="spellStart"/>
      <w:r w:rsidR="00710BC6">
        <w:rPr>
          <w:rFonts w:ascii="Arial" w:hAnsi="Arial" w:cs="Arial"/>
          <w:sz w:val="22"/>
          <w:szCs w:val="22"/>
          <w:lang w:val="en-US"/>
        </w:rPr>
        <w:t>funktionærloven</w:t>
      </w:r>
      <w:proofErr w:type="spellEnd"/>
      <w:r w:rsidR="00710BC6">
        <w:rPr>
          <w:rFonts w:ascii="Arial" w:hAnsi="Arial" w:cs="Arial"/>
          <w:sz w:val="22"/>
          <w:szCs w:val="22"/>
          <w:lang w:val="en-US"/>
        </w:rPr>
        <w:t>”)</w:t>
      </w:r>
      <w:r w:rsidRPr="00117F3B">
        <w:rPr>
          <w:rFonts w:ascii="Arial" w:hAnsi="Arial" w:cs="Arial"/>
          <w:sz w:val="22"/>
          <w:szCs w:val="22"/>
          <w:lang w:val="en-US"/>
        </w:rPr>
        <w:t>.</w:t>
      </w:r>
    </w:p>
    <w:p w14:paraId="7F50692E" w14:textId="77777777" w:rsidR="000E3E6A" w:rsidRPr="00117F3B" w:rsidRDefault="000E3E6A" w:rsidP="000E3E6A">
      <w:pPr>
        <w:pStyle w:val="Listeafsnit"/>
        <w:spacing w:line="360" w:lineRule="auto"/>
        <w:ind w:left="765"/>
        <w:rPr>
          <w:rFonts w:ascii="Arial" w:hAnsi="Arial" w:cs="Arial"/>
          <w:sz w:val="22"/>
          <w:szCs w:val="22"/>
          <w:lang w:val="en-US"/>
        </w:rPr>
      </w:pPr>
    </w:p>
    <w:p w14:paraId="5FA1E4CF" w14:textId="0BD5DC18" w:rsidR="007A0373" w:rsidRDefault="007A0373" w:rsidP="00FB6886">
      <w:pPr>
        <w:pStyle w:val="Listeafsnit"/>
        <w:numPr>
          <w:ilvl w:val="0"/>
          <w:numId w:val="8"/>
        </w:numPr>
        <w:spacing w:line="360" w:lineRule="auto"/>
        <w:ind w:hanging="720"/>
        <w:rPr>
          <w:rFonts w:ascii="Arial" w:hAnsi="Arial" w:cs="Arial"/>
          <w:b/>
          <w:bCs/>
          <w:sz w:val="22"/>
          <w:szCs w:val="22"/>
        </w:rPr>
      </w:pPr>
      <w:r w:rsidRPr="00FB6886">
        <w:rPr>
          <w:rFonts w:ascii="Arial" w:hAnsi="Arial" w:cs="Arial"/>
          <w:b/>
          <w:bCs/>
          <w:sz w:val="22"/>
          <w:szCs w:val="22"/>
        </w:rPr>
        <w:t>WORKING HOURS</w:t>
      </w:r>
    </w:p>
    <w:p w14:paraId="4141880D" w14:textId="77777777" w:rsidR="00FB6886" w:rsidRPr="00FB6886" w:rsidRDefault="00FB6886" w:rsidP="00FB6886">
      <w:pPr>
        <w:pStyle w:val="Listeafsnit"/>
        <w:spacing w:line="360" w:lineRule="auto"/>
        <w:rPr>
          <w:rFonts w:ascii="Arial" w:hAnsi="Arial" w:cs="Arial"/>
          <w:b/>
          <w:bCs/>
          <w:sz w:val="22"/>
          <w:szCs w:val="22"/>
        </w:rPr>
      </w:pPr>
    </w:p>
    <w:p w14:paraId="001C24FB" w14:textId="2B72381E" w:rsidR="00A0376E" w:rsidRDefault="007A0373" w:rsidP="00FB6886">
      <w:pPr>
        <w:pStyle w:val="Listeafsnit"/>
        <w:numPr>
          <w:ilvl w:val="1"/>
          <w:numId w:val="8"/>
        </w:numPr>
        <w:spacing w:line="360" w:lineRule="auto"/>
        <w:ind w:hanging="765"/>
        <w:rPr>
          <w:rFonts w:ascii="Arial" w:hAnsi="Arial" w:cs="Arial"/>
          <w:sz w:val="22"/>
          <w:szCs w:val="22"/>
          <w:lang w:val="en-US"/>
        </w:rPr>
      </w:pPr>
      <w:r w:rsidRPr="00FB6886">
        <w:rPr>
          <w:rFonts w:ascii="Arial" w:hAnsi="Arial" w:cs="Arial"/>
          <w:sz w:val="22"/>
          <w:szCs w:val="22"/>
          <w:lang w:val="en-US"/>
        </w:rPr>
        <w:t>The Employee's weekly working hours are [37] hours, excluding lunch. There is no maximum working time associated with the position, and</w:t>
      </w:r>
      <w:r w:rsidR="00CE432B">
        <w:rPr>
          <w:rFonts w:ascii="Arial" w:hAnsi="Arial" w:cs="Arial"/>
          <w:sz w:val="22"/>
          <w:szCs w:val="22"/>
          <w:lang w:val="en-US"/>
        </w:rPr>
        <w:t xml:space="preserve"> consequently,</w:t>
      </w:r>
      <w:r w:rsidRPr="00FB6886">
        <w:rPr>
          <w:rFonts w:ascii="Arial" w:hAnsi="Arial" w:cs="Arial"/>
          <w:sz w:val="22"/>
          <w:szCs w:val="22"/>
          <w:lang w:val="en-US"/>
        </w:rPr>
        <w:t xml:space="preserve"> some overtime/extra work is to be expected. The Employee organizes </w:t>
      </w:r>
      <w:r w:rsidR="00983CAD" w:rsidRPr="00983CAD">
        <w:rPr>
          <w:rFonts w:ascii="Arial" w:hAnsi="Arial" w:cs="Arial"/>
          <w:sz w:val="22"/>
          <w:szCs w:val="22"/>
          <w:highlight w:val="yellow"/>
          <w:lang w:val="en-US"/>
        </w:rPr>
        <w:t>his/her</w:t>
      </w:r>
      <w:r w:rsidRPr="00FB6886">
        <w:rPr>
          <w:rFonts w:ascii="Arial" w:hAnsi="Arial" w:cs="Arial"/>
          <w:sz w:val="22"/>
          <w:szCs w:val="22"/>
          <w:lang w:val="en-US"/>
        </w:rPr>
        <w:t xml:space="preserve"> own working hours. [However, it is agreed that working hours will be within the time frame of [X to X] on weekdays.] </w:t>
      </w:r>
    </w:p>
    <w:p w14:paraId="6765707D" w14:textId="77777777" w:rsidR="008E2AA3" w:rsidRPr="00FB6886" w:rsidRDefault="008E2AA3" w:rsidP="008E2AA3">
      <w:pPr>
        <w:pStyle w:val="Listeafsnit"/>
        <w:spacing w:line="360" w:lineRule="auto"/>
        <w:ind w:left="765"/>
        <w:rPr>
          <w:rFonts w:ascii="Arial" w:hAnsi="Arial" w:cs="Arial"/>
          <w:sz w:val="22"/>
          <w:szCs w:val="22"/>
          <w:lang w:val="en-US"/>
        </w:rPr>
      </w:pPr>
    </w:p>
    <w:p w14:paraId="2C4D00D4" w14:textId="412712E2" w:rsidR="00A0376E" w:rsidRDefault="007A0373" w:rsidP="008E2AA3">
      <w:pPr>
        <w:pStyle w:val="Listeafsnit"/>
        <w:numPr>
          <w:ilvl w:val="1"/>
          <w:numId w:val="8"/>
        </w:numPr>
        <w:spacing w:line="360" w:lineRule="auto"/>
        <w:ind w:hanging="765"/>
        <w:rPr>
          <w:rFonts w:ascii="Arial" w:hAnsi="Arial" w:cs="Arial"/>
          <w:sz w:val="22"/>
          <w:szCs w:val="22"/>
          <w:lang w:val="en-US"/>
        </w:rPr>
      </w:pPr>
      <w:r w:rsidRPr="008D424D">
        <w:rPr>
          <w:rFonts w:ascii="Arial" w:hAnsi="Arial" w:cs="Arial"/>
          <w:sz w:val="22"/>
          <w:szCs w:val="22"/>
          <w:lang w:val="en-US"/>
        </w:rPr>
        <w:t xml:space="preserve">No separate remuneration is provided for overtime/extra work, as the agreed salary for the Employee </w:t>
      </w:r>
      <w:proofErr w:type="gramStart"/>
      <w:r w:rsidRPr="008D424D">
        <w:rPr>
          <w:rFonts w:ascii="Arial" w:hAnsi="Arial" w:cs="Arial"/>
          <w:sz w:val="22"/>
          <w:szCs w:val="22"/>
          <w:lang w:val="en-US"/>
        </w:rPr>
        <w:t>takes into account</w:t>
      </w:r>
      <w:proofErr w:type="gramEnd"/>
      <w:r w:rsidRPr="008D424D">
        <w:rPr>
          <w:rFonts w:ascii="Arial" w:hAnsi="Arial" w:cs="Arial"/>
          <w:sz w:val="22"/>
          <w:szCs w:val="22"/>
          <w:lang w:val="en-US"/>
        </w:rPr>
        <w:t xml:space="preserve"> any overtime. </w:t>
      </w:r>
    </w:p>
    <w:p w14:paraId="49A6270A" w14:textId="77777777" w:rsidR="008E2AA3" w:rsidRPr="008E2AA3" w:rsidRDefault="008E2AA3" w:rsidP="008E2AA3">
      <w:pPr>
        <w:spacing w:line="360" w:lineRule="auto"/>
        <w:rPr>
          <w:rFonts w:ascii="Arial" w:hAnsi="Arial" w:cs="Arial"/>
          <w:sz w:val="22"/>
          <w:szCs w:val="22"/>
          <w:lang w:val="en-US"/>
        </w:rPr>
      </w:pPr>
    </w:p>
    <w:p w14:paraId="60D3C8D7" w14:textId="33719713" w:rsidR="007A0373" w:rsidRDefault="007A0373" w:rsidP="000C43D7">
      <w:pPr>
        <w:pStyle w:val="Listeafsnit"/>
        <w:numPr>
          <w:ilvl w:val="1"/>
          <w:numId w:val="8"/>
        </w:numPr>
        <w:spacing w:line="360" w:lineRule="auto"/>
        <w:ind w:hanging="765"/>
        <w:rPr>
          <w:rFonts w:ascii="Arial" w:hAnsi="Arial" w:cs="Arial"/>
          <w:sz w:val="22"/>
          <w:szCs w:val="22"/>
          <w:lang w:val="en-US"/>
        </w:rPr>
      </w:pPr>
      <w:r w:rsidRPr="00AA01B2">
        <w:rPr>
          <w:rFonts w:ascii="Arial" w:hAnsi="Arial" w:cs="Arial"/>
          <w:sz w:val="22"/>
          <w:szCs w:val="22"/>
          <w:lang w:val="en-US"/>
        </w:rPr>
        <w:t>[</w:t>
      </w:r>
      <w:r w:rsidRPr="00BA1256">
        <w:rPr>
          <w:rFonts w:ascii="Arial" w:hAnsi="Arial" w:cs="Arial"/>
          <w:sz w:val="22"/>
          <w:szCs w:val="22"/>
          <w:highlight w:val="yellow"/>
          <w:lang w:val="en-US"/>
        </w:rPr>
        <w:t>Alternative</w:t>
      </w:r>
      <w:r w:rsidRPr="00AA01B2">
        <w:rPr>
          <w:rFonts w:ascii="Arial" w:hAnsi="Arial" w:cs="Arial"/>
          <w:sz w:val="22"/>
          <w:szCs w:val="22"/>
          <w:lang w:val="en-US"/>
        </w:rPr>
        <w:t>: Work beyond [number] hours per week must be compensated/</w:t>
      </w:r>
      <w:r w:rsidR="00E63B20">
        <w:rPr>
          <w:rFonts w:ascii="Arial" w:hAnsi="Arial" w:cs="Arial"/>
          <w:sz w:val="22"/>
          <w:szCs w:val="22"/>
          <w:lang w:val="en-US"/>
        </w:rPr>
        <w:t xml:space="preserve">taken as </w:t>
      </w:r>
      <w:r w:rsidRPr="00AA01B2">
        <w:rPr>
          <w:rFonts w:ascii="Arial" w:hAnsi="Arial" w:cs="Arial"/>
          <w:sz w:val="22"/>
          <w:szCs w:val="22"/>
          <w:lang w:val="en-US"/>
        </w:rPr>
        <w:t>time off in lieu. Time off in lieu is calculated 1:1.] [</w:t>
      </w:r>
      <w:r w:rsidRPr="00E63B20">
        <w:rPr>
          <w:rFonts w:ascii="Arial" w:hAnsi="Arial" w:cs="Arial"/>
          <w:sz w:val="22"/>
          <w:szCs w:val="22"/>
          <w:highlight w:val="yellow"/>
          <w:lang w:val="en-US"/>
        </w:rPr>
        <w:t>Alternative</w:t>
      </w:r>
      <w:r w:rsidR="00E06554">
        <w:rPr>
          <w:rFonts w:ascii="Arial" w:hAnsi="Arial" w:cs="Arial"/>
          <w:sz w:val="22"/>
          <w:szCs w:val="22"/>
          <w:lang w:val="en-US"/>
        </w:rPr>
        <w:t>: W</w:t>
      </w:r>
      <w:r w:rsidRPr="00AA01B2">
        <w:rPr>
          <w:rFonts w:ascii="Arial" w:hAnsi="Arial" w:cs="Arial"/>
          <w:sz w:val="22"/>
          <w:szCs w:val="22"/>
          <w:lang w:val="en-US"/>
        </w:rPr>
        <w:t xml:space="preserve">orking hours </w:t>
      </w:r>
      <w:r w:rsidR="00E06554">
        <w:rPr>
          <w:rFonts w:ascii="Arial" w:hAnsi="Arial" w:cs="Arial"/>
          <w:sz w:val="22"/>
          <w:szCs w:val="22"/>
          <w:lang w:val="en-US"/>
        </w:rPr>
        <w:t>exceeding</w:t>
      </w:r>
      <w:r w:rsidRPr="00AA01B2">
        <w:rPr>
          <w:rFonts w:ascii="Arial" w:hAnsi="Arial" w:cs="Arial"/>
          <w:sz w:val="22"/>
          <w:szCs w:val="22"/>
          <w:lang w:val="en-US"/>
        </w:rPr>
        <w:t xml:space="preserve"> x hours per week are considered overtime/extra work and are compensated at x DKK per hour.]</w:t>
      </w:r>
    </w:p>
    <w:p w14:paraId="662832AA" w14:textId="77777777" w:rsidR="008E2AA3" w:rsidRPr="008E2AA3" w:rsidRDefault="008E2AA3" w:rsidP="000C43D7">
      <w:pPr>
        <w:pStyle w:val="Listeafsnit"/>
        <w:spacing w:line="360" w:lineRule="auto"/>
        <w:rPr>
          <w:rFonts w:ascii="Arial" w:hAnsi="Arial" w:cs="Arial"/>
          <w:sz w:val="22"/>
          <w:szCs w:val="22"/>
          <w:lang w:val="en-US"/>
        </w:rPr>
      </w:pPr>
    </w:p>
    <w:p w14:paraId="37CCD2AC" w14:textId="15CABEE6" w:rsidR="007A0373" w:rsidRDefault="007A0373" w:rsidP="00BD5002">
      <w:pPr>
        <w:pStyle w:val="Listeafsnit"/>
        <w:numPr>
          <w:ilvl w:val="0"/>
          <w:numId w:val="8"/>
        </w:numPr>
        <w:spacing w:line="360" w:lineRule="auto"/>
        <w:ind w:hanging="578"/>
        <w:rPr>
          <w:rFonts w:ascii="Arial" w:hAnsi="Arial" w:cs="Arial"/>
          <w:b/>
          <w:bCs/>
          <w:sz w:val="22"/>
          <w:szCs w:val="22"/>
        </w:rPr>
      </w:pPr>
      <w:r w:rsidRPr="00BD5002">
        <w:rPr>
          <w:rFonts w:ascii="Arial" w:hAnsi="Arial" w:cs="Arial"/>
          <w:b/>
          <w:bCs/>
          <w:sz w:val="22"/>
          <w:szCs w:val="22"/>
        </w:rPr>
        <w:t>MOBILE PHONE AND COMPUTER</w:t>
      </w:r>
    </w:p>
    <w:p w14:paraId="76772113" w14:textId="77777777" w:rsidR="003C0810" w:rsidRPr="00BD5002" w:rsidRDefault="003C0810" w:rsidP="003C0810">
      <w:pPr>
        <w:pStyle w:val="Listeafsnit"/>
        <w:spacing w:line="360" w:lineRule="auto"/>
        <w:rPr>
          <w:rFonts w:ascii="Arial" w:hAnsi="Arial" w:cs="Arial"/>
          <w:b/>
          <w:bCs/>
          <w:sz w:val="22"/>
          <w:szCs w:val="22"/>
        </w:rPr>
      </w:pPr>
    </w:p>
    <w:p w14:paraId="4EDFEC29" w14:textId="77777777" w:rsidR="004F7792" w:rsidRDefault="007A0373" w:rsidP="0039343F">
      <w:pPr>
        <w:pStyle w:val="Listeafsnit"/>
        <w:numPr>
          <w:ilvl w:val="1"/>
          <w:numId w:val="8"/>
        </w:numPr>
        <w:spacing w:line="360" w:lineRule="auto"/>
        <w:ind w:hanging="623"/>
        <w:rPr>
          <w:rFonts w:ascii="Arial" w:hAnsi="Arial" w:cs="Arial"/>
          <w:sz w:val="22"/>
          <w:szCs w:val="22"/>
          <w:lang w:val="en-US"/>
        </w:rPr>
      </w:pPr>
      <w:r w:rsidRPr="00E27D7C">
        <w:rPr>
          <w:rFonts w:ascii="Arial" w:hAnsi="Arial" w:cs="Arial"/>
          <w:sz w:val="22"/>
          <w:szCs w:val="22"/>
          <w:lang w:val="en-US"/>
        </w:rPr>
        <w:t xml:space="preserve">During the Secondment Period, the Company will provide a mobile phone for the Employee and cover all usual expenses associated with it. The Employee may also use the mobile phone for private purposes. </w:t>
      </w:r>
    </w:p>
    <w:p w14:paraId="4CD85ABF" w14:textId="77777777" w:rsidR="004F7792" w:rsidRDefault="004F7792" w:rsidP="004F7792">
      <w:pPr>
        <w:pStyle w:val="Listeafsnit"/>
        <w:spacing w:line="360" w:lineRule="auto"/>
        <w:ind w:left="765"/>
        <w:rPr>
          <w:rFonts w:ascii="Arial" w:hAnsi="Arial" w:cs="Arial"/>
          <w:sz w:val="22"/>
          <w:szCs w:val="22"/>
          <w:lang w:val="en-US"/>
        </w:rPr>
      </w:pPr>
    </w:p>
    <w:p w14:paraId="47BADFE9" w14:textId="0B78287E" w:rsidR="007A0373" w:rsidRPr="00E27D7C" w:rsidRDefault="007A0373" w:rsidP="0039343F">
      <w:pPr>
        <w:pStyle w:val="Listeafsnit"/>
        <w:numPr>
          <w:ilvl w:val="1"/>
          <w:numId w:val="8"/>
        </w:numPr>
        <w:spacing w:line="360" w:lineRule="auto"/>
        <w:ind w:hanging="623"/>
        <w:rPr>
          <w:rFonts w:ascii="Arial" w:hAnsi="Arial" w:cs="Arial"/>
          <w:sz w:val="22"/>
          <w:szCs w:val="22"/>
          <w:lang w:val="en-US"/>
        </w:rPr>
      </w:pPr>
      <w:r w:rsidRPr="00E27D7C">
        <w:rPr>
          <w:rFonts w:ascii="Arial" w:hAnsi="Arial" w:cs="Arial"/>
          <w:sz w:val="22"/>
          <w:szCs w:val="22"/>
          <w:lang w:val="en-US"/>
        </w:rPr>
        <w:t xml:space="preserve">The Company will provide a </w:t>
      </w:r>
      <w:r w:rsidR="00086CD0">
        <w:rPr>
          <w:rFonts w:ascii="Arial" w:hAnsi="Arial" w:cs="Arial"/>
          <w:sz w:val="22"/>
          <w:szCs w:val="22"/>
          <w:lang w:val="en-US"/>
        </w:rPr>
        <w:t>laptop</w:t>
      </w:r>
      <w:r w:rsidRPr="00E27D7C">
        <w:rPr>
          <w:rFonts w:ascii="Arial" w:hAnsi="Arial" w:cs="Arial"/>
          <w:sz w:val="22"/>
          <w:szCs w:val="22"/>
          <w:lang w:val="en-US"/>
        </w:rPr>
        <w:t xml:space="preserve"> with necessary equipment for the Employee at the Employee's private address in the Host Country. </w:t>
      </w:r>
      <w:r w:rsidR="00086CD0">
        <w:rPr>
          <w:rFonts w:ascii="Arial" w:hAnsi="Arial" w:cs="Arial"/>
          <w:sz w:val="22"/>
          <w:szCs w:val="22"/>
          <w:lang w:val="en-US"/>
        </w:rPr>
        <w:t>The laptop</w:t>
      </w:r>
      <w:r w:rsidRPr="00E27D7C">
        <w:rPr>
          <w:rFonts w:ascii="Arial" w:hAnsi="Arial" w:cs="Arial"/>
          <w:sz w:val="22"/>
          <w:szCs w:val="22"/>
          <w:lang w:val="en-US"/>
        </w:rPr>
        <w:t xml:space="preserve"> </w:t>
      </w:r>
      <w:r w:rsidR="00086CD0">
        <w:rPr>
          <w:rFonts w:ascii="Arial" w:hAnsi="Arial" w:cs="Arial"/>
          <w:sz w:val="22"/>
          <w:szCs w:val="22"/>
          <w:lang w:val="en-US"/>
        </w:rPr>
        <w:t>may</w:t>
      </w:r>
      <w:r w:rsidRPr="00E27D7C">
        <w:rPr>
          <w:rFonts w:ascii="Arial" w:hAnsi="Arial" w:cs="Arial"/>
          <w:sz w:val="22"/>
          <w:szCs w:val="22"/>
          <w:lang w:val="en-US"/>
        </w:rPr>
        <w:t xml:space="preserve"> be used for both work and private purposes. The Company will also cover the costs of internet connection and access.</w:t>
      </w:r>
    </w:p>
    <w:p w14:paraId="7B858119" w14:textId="77777777" w:rsidR="00E27D7C" w:rsidRPr="00E27D7C" w:rsidRDefault="00E27D7C" w:rsidP="00037D04">
      <w:pPr>
        <w:pStyle w:val="Listeafsnit"/>
        <w:spacing w:line="360" w:lineRule="auto"/>
        <w:ind w:left="765"/>
        <w:rPr>
          <w:rFonts w:ascii="Arial" w:hAnsi="Arial" w:cs="Arial"/>
          <w:sz w:val="22"/>
          <w:szCs w:val="22"/>
          <w:lang w:val="en-US"/>
        </w:rPr>
      </w:pPr>
    </w:p>
    <w:p w14:paraId="672CB5CC" w14:textId="1ED75111" w:rsidR="007A0373" w:rsidRPr="00037D04" w:rsidRDefault="007A0373" w:rsidP="00037D04">
      <w:pPr>
        <w:pStyle w:val="Listeafsnit"/>
        <w:numPr>
          <w:ilvl w:val="0"/>
          <w:numId w:val="8"/>
        </w:numPr>
        <w:spacing w:line="360" w:lineRule="auto"/>
        <w:ind w:hanging="578"/>
        <w:rPr>
          <w:rFonts w:ascii="Arial" w:hAnsi="Arial" w:cs="Arial"/>
          <w:b/>
          <w:bCs/>
          <w:sz w:val="22"/>
          <w:szCs w:val="22"/>
        </w:rPr>
      </w:pPr>
      <w:r w:rsidRPr="00037D04">
        <w:rPr>
          <w:rFonts w:ascii="Arial" w:hAnsi="Arial" w:cs="Arial"/>
          <w:b/>
          <w:bCs/>
          <w:sz w:val="22"/>
          <w:szCs w:val="22"/>
        </w:rPr>
        <w:t>COMPANY CAR</w:t>
      </w:r>
    </w:p>
    <w:p w14:paraId="67EA1DB3" w14:textId="77777777" w:rsidR="00440CD9" w:rsidRDefault="007A0373" w:rsidP="0039343F">
      <w:pPr>
        <w:pStyle w:val="Listeafsnit"/>
        <w:numPr>
          <w:ilvl w:val="1"/>
          <w:numId w:val="8"/>
        </w:numPr>
        <w:spacing w:line="360" w:lineRule="auto"/>
        <w:ind w:hanging="623"/>
        <w:rPr>
          <w:rFonts w:ascii="Arial" w:hAnsi="Arial" w:cs="Arial"/>
          <w:sz w:val="22"/>
          <w:szCs w:val="22"/>
          <w:lang w:val="en-US"/>
        </w:rPr>
      </w:pPr>
      <w:r w:rsidRPr="0027464E">
        <w:rPr>
          <w:rFonts w:ascii="Arial" w:hAnsi="Arial" w:cs="Arial"/>
          <w:sz w:val="22"/>
          <w:szCs w:val="22"/>
          <w:lang w:val="en-US"/>
        </w:rPr>
        <w:lastRenderedPageBreak/>
        <w:t>[</w:t>
      </w:r>
      <w:r w:rsidRPr="00540016">
        <w:rPr>
          <w:rFonts w:ascii="Arial" w:hAnsi="Arial" w:cs="Arial"/>
          <w:sz w:val="22"/>
          <w:szCs w:val="22"/>
          <w:highlight w:val="yellow"/>
          <w:lang w:val="en-US"/>
        </w:rPr>
        <w:t>If the Employee is to be provided with a company car</w:t>
      </w:r>
      <w:r w:rsidRPr="0027464E">
        <w:rPr>
          <w:rFonts w:ascii="Arial" w:hAnsi="Arial" w:cs="Arial"/>
          <w:sz w:val="22"/>
          <w:szCs w:val="22"/>
          <w:lang w:val="en-US"/>
        </w:rPr>
        <w:t xml:space="preserve">: The Company will provide a company car for the Employee, with a maximum acquisition cost of DKK [insert amount]. The Company will cover all expenses related to the acquisition and operation of the car, including service, maintenance, and fuel consumption.] </w:t>
      </w:r>
    </w:p>
    <w:p w14:paraId="7022373F" w14:textId="77777777" w:rsidR="00440CD9" w:rsidRDefault="00440CD9" w:rsidP="00440CD9">
      <w:pPr>
        <w:pStyle w:val="Listeafsnit"/>
        <w:spacing w:line="360" w:lineRule="auto"/>
        <w:ind w:left="765"/>
        <w:rPr>
          <w:rFonts w:ascii="Arial" w:hAnsi="Arial" w:cs="Arial"/>
          <w:sz w:val="22"/>
          <w:szCs w:val="22"/>
          <w:lang w:val="en-US"/>
        </w:rPr>
      </w:pPr>
    </w:p>
    <w:p w14:paraId="3947503E" w14:textId="5C841456" w:rsidR="007A0373" w:rsidRDefault="007A0373" w:rsidP="00440CD9">
      <w:pPr>
        <w:pStyle w:val="Listeafsnit"/>
        <w:spacing w:line="360" w:lineRule="auto"/>
        <w:ind w:left="765"/>
        <w:rPr>
          <w:rFonts w:ascii="Arial" w:hAnsi="Arial" w:cs="Arial"/>
          <w:sz w:val="22"/>
          <w:szCs w:val="22"/>
          <w:lang w:val="en-US"/>
        </w:rPr>
      </w:pPr>
      <w:r w:rsidRPr="0027464E">
        <w:rPr>
          <w:rFonts w:ascii="Arial" w:hAnsi="Arial" w:cs="Arial"/>
          <w:sz w:val="22"/>
          <w:szCs w:val="22"/>
          <w:lang w:val="en-US"/>
        </w:rPr>
        <w:t xml:space="preserve">[In countries </w:t>
      </w:r>
      <w:r w:rsidR="00440CD9">
        <w:rPr>
          <w:rFonts w:ascii="Arial" w:hAnsi="Arial" w:cs="Arial"/>
          <w:sz w:val="22"/>
          <w:szCs w:val="22"/>
          <w:lang w:val="en-US"/>
        </w:rPr>
        <w:t>(</w:t>
      </w:r>
      <w:r w:rsidRPr="0027464E">
        <w:rPr>
          <w:rFonts w:ascii="Arial" w:hAnsi="Arial" w:cs="Arial"/>
          <w:sz w:val="22"/>
          <w:szCs w:val="22"/>
          <w:lang w:val="en-US"/>
        </w:rPr>
        <w:t>outside the EU</w:t>
      </w:r>
      <w:r w:rsidR="00440CD9">
        <w:rPr>
          <w:rFonts w:ascii="Arial" w:hAnsi="Arial" w:cs="Arial"/>
          <w:sz w:val="22"/>
          <w:szCs w:val="22"/>
          <w:lang w:val="en-US"/>
        </w:rPr>
        <w:t>)</w:t>
      </w:r>
      <w:r w:rsidRPr="0027464E">
        <w:rPr>
          <w:rFonts w:ascii="Arial" w:hAnsi="Arial" w:cs="Arial"/>
          <w:sz w:val="22"/>
          <w:szCs w:val="22"/>
          <w:lang w:val="en-US"/>
        </w:rPr>
        <w:t xml:space="preserve"> where an international driving license is required: The Company will arrange for an international driving license for the Employee before the </w:t>
      </w:r>
      <w:r w:rsidR="003D693C" w:rsidRPr="0027464E">
        <w:rPr>
          <w:rFonts w:ascii="Arial" w:hAnsi="Arial" w:cs="Arial"/>
          <w:sz w:val="22"/>
          <w:szCs w:val="22"/>
          <w:lang w:val="en-US"/>
        </w:rPr>
        <w:t>secondment</w:t>
      </w:r>
      <w:r w:rsidR="003D693C">
        <w:rPr>
          <w:rFonts w:ascii="Arial" w:hAnsi="Arial" w:cs="Arial"/>
          <w:sz w:val="22"/>
          <w:szCs w:val="22"/>
          <w:lang w:val="en-US"/>
        </w:rPr>
        <w:t xml:space="preserve"> and</w:t>
      </w:r>
      <w:r w:rsidRPr="0027464E">
        <w:rPr>
          <w:rFonts w:ascii="Arial" w:hAnsi="Arial" w:cs="Arial"/>
          <w:sz w:val="22"/>
          <w:szCs w:val="22"/>
          <w:lang w:val="en-US"/>
        </w:rPr>
        <w:t xml:space="preserve"> </w:t>
      </w:r>
      <w:r w:rsidR="003D693C">
        <w:rPr>
          <w:rFonts w:ascii="Arial" w:hAnsi="Arial" w:cs="Arial"/>
          <w:sz w:val="22"/>
          <w:szCs w:val="22"/>
          <w:lang w:val="en-US"/>
        </w:rPr>
        <w:t xml:space="preserve">will </w:t>
      </w:r>
      <w:r w:rsidRPr="0027464E">
        <w:rPr>
          <w:rFonts w:ascii="Arial" w:hAnsi="Arial" w:cs="Arial"/>
          <w:sz w:val="22"/>
          <w:szCs w:val="22"/>
          <w:lang w:val="en-US"/>
        </w:rPr>
        <w:t>cover the cost</w:t>
      </w:r>
      <w:r w:rsidR="003D693C">
        <w:rPr>
          <w:rFonts w:ascii="Arial" w:hAnsi="Arial" w:cs="Arial"/>
          <w:sz w:val="22"/>
          <w:szCs w:val="22"/>
          <w:lang w:val="en-US"/>
        </w:rPr>
        <w:t xml:space="preserve"> related hereto</w:t>
      </w:r>
      <w:r w:rsidRPr="0027464E">
        <w:rPr>
          <w:rFonts w:ascii="Arial" w:hAnsi="Arial" w:cs="Arial"/>
          <w:sz w:val="22"/>
          <w:szCs w:val="22"/>
          <w:lang w:val="en-US"/>
        </w:rPr>
        <w:t>.]</w:t>
      </w:r>
    </w:p>
    <w:p w14:paraId="6E7DF90E" w14:textId="77777777" w:rsidR="00540016" w:rsidRPr="0027464E" w:rsidRDefault="00540016" w:rsidP="003D693C">
      <w:pPr>
        <w:pStyle w:val="Listeafsnit"/>
        <w:spacing w:line="360" w:lineRule="auto"/>
        <w:ind w:left="765"/>
        <w:rPr>
          <w:rFonts w:ascii="Arial" w:hAnsi="Arial" w:cs="Arial"/>
          <w:sz w:val="22"/>
          <w:szCs w:val="22"/>
          <w:lang w:val="en-US"/>
        </w:rPr>
      </w:pPr>
    </w:p>
    <w:p w14:paraId="7FDE1B08" w14:textId="5C79BAF1" w:rsidR="007A0373" w:rsidRDefault="007A0373" w:rsidP="007516FF">
      <w:pPr>
        <w:pStyle w:val="Listeafsnit"/>
        <w:numPr>
          <w:ilvl w:val="0"/>
          <w:numId w:val="8"/>
        </w:numPr>
        <w:spacing w:line="360" w:lineRule="auto"/>
        <w:ind w:hanging="578"/>
        <w:rPr>
          <w:rFonts w:ascii="Arial" w:hAnsi="Arial" w:cs="Arial"/>
          <w:b/>
          <w:bCs/>
          <w:sz w:val="22"/>
          <w:szCs w:val="22"/>
          <w:lang w:val="en-US"/>
        </w:rPr>
      </w:pPr>
      <w:r w:rsidRPr="0039343F">
        <w:rPr>
          <w:rFonts w:ascii="Arial" w:hAnsi="Arial" w:cs="Arial"/>
          <w:b/>
          <w:bCs/>
          <w:sz w:val="22"/>
          <w:szCs w:val="22"/>
          <w:lang w:val="en-US"/>
        </w:rPr>
        <w:t xml:space="preserve">LANGUAGE TRAINING, CROSS-CULTURAL TRAINING, AND </w:t>
      </w:r>
      <w:r w:rsidR="00DB7373">
        <w:rPr>
          <w:rFonts w:ascii="Arial" w:hAnsi="Arial" w:cs="Arial"/>
          <w:b/>
          <w:bCs/>
          <w:sz w:val="22"/>
          <w:szCs w:val="22"/>
          <w:lang w:val="en-US"/>
        </w:rPr>
        <w:t>ADDITIONAL</w:t>
      </w:r>
      <w:r w:rsidRPr="0039343F">
        <w:rPr>
          <w:rFonts w:ascii="Arial" w:hAnsi="Arial" w:cs="Arial"/>
          <w:b/>
          <w:bCs/>
          <w:sz w:val="22"/>
          <w:szCs w:val="22"/>
          <w:lang w:val="en-US"/>
        </w:rPr>
        <w:t xml:space="preserve"> EDUCATION</w:t>
      </w:r>
    </w:p>
    <w:p w14:paraId="3A2A2F3C" w14:textId="77777777" w:rsidR="00903774" w:rsidRPr="0039343F" w:rsidRDefault="00903774" w:rsidP="00903774">
      <w:pPr>
        <w:pStyle w:val="Listeafsnit"/>
        <w:spacing w:line="360" w:lineRule="auto"/>
        <w:rPr>
          <w:rFonts w:ascii="Arial" w:hAnsi="Arial" w:cs="Arial"/>
          <w:b/>
          <w:bCs/>
          <w:sz w:val="22"/>
          <w:szCs w:val="22"/>
          <w:lang w:val="en-US"/>
        </w:rPr>
      </w:pPr>
    </w:p>
    <w:p w14:paraId="4C8655A3" w14:textId="77777777" w:rsidR="00256568" w:rsidRDefault="007A0373" w:rsidP="007516FF">
      <w:pPr>
        <w:pStyle w:val="Listeafsnit"/>
        <w:numPr>
          <w:ilvl w:val="1"/>
          <w:numId w:val="8"/>
        </w:numPr>
        <w:spacing w:line="360" w:lineRule="auto"/>
        <w:ind w:hanging="623"/>
        <w:rPr>
          <w:rFonts w:ascii="Arial" w:hAnsi="Arial" w:cs="Arial"/>
          <w:sz w:val="22"/>
          <w:szCs w:val="22"/>
          <w:lang w:val="en-US"/>
        </w:rPr>
      </w:pPr>
      <w:r w:rsidRPr="00903774">
        <w:rPr>
          <w:rFonts w:ascii="Arial" w:hAnsi="Arial" w:cs="Arial"/>
          <w:sz w:val="22"/>
          <w:szCs w:val="22"/>
          <w:lang w:val="en-US"/>
        </w:rPr>
        <w:t xml:space="preserve">The Company will provide necessary language training for the Employee [and </w:t>
      </w:r>
      <w:r w:rsidR="00DB7373" w:rsidRPr="00DB7373">
        <w:rPr>
          <w:rFonts w:ascii="Arial" w:hAnsi="Arial" w:cs="Arial"/>
          <w:sz w:val="22"/>
          <w:szCs w:val="22"/>
          <w:highlight w:val="yellow"/>
          <w:lang w:val="en-US"/>
        </w:rPr>
        <w:t>his/her</w:t>
      </w:r>
      <w:r w:rsidRPr="00903774">
        <w:rPr>
          <w:rFonts w:ascii="Arial" w:hAnsi="Arial" w:cs="Arial"/>
          <w:sz w:val="22"/>
          <w:szCs w:val="22"/>
          <w:lang w:val="en-US"/>
        </w:rPr>
        <w:t xml:space="preserve"> accompanying family], both before and during the secondment, and cover all associated costs. </w:t>
      </w:r>
    </w:p>
    <w:p w14:paraId="42D234A2" w14:textId="77777777" w:rsidR="00266B69" w:rsidRDefault="007A0373" w:rsidP="007516FF">
      <w:pPr>
        <w:pStyle w:val="Listeafsnit"/>
        <w:numPr>
          <w:ilvl w:val="1"/>
          <w:numId w:val="8"/>
        </w:numPr>
        <w:spacing w:line="360" w:lineRule="auto"/>
        <w:ind w:hanging="623"/>
        <w:rPr>
          <w:rFonts w:ascii="Arial" w:hAnsi="Arial" w:cs="Arial"/>
          <w:sz w:val="22"/>
          <w:szCs w:val="22"/>
          <w:lang w:val="en-US"/>
        </w:rPr>
      </w:pPr>
      <w:r w:rsidRPr="00903774">
        <w:rPr>
          <w:rFonts w:ascii="Arial" w:hAnsi="Arial" w:cs="Arial"/>
          <w:sz w:val="22"/>
          <w:szCs w:val="22"/>
          <w:lang w:val="en-US"/>
        </w:rPr>
        <w:t xml:space="preserve">The Company will ensure that the Employee [and </w:t>
      </w:r>
      <w:r w:rsidR="00256568" w:rsidRPr="00256568">
        <w:rPr>
          <w:rFonts w:ascii="Arial" w:hAnsi="Arial" w:cs="Arial"/>
          <w:sz w:val="22"/>
          <w:szCs w:val="22"/>
          <w:highlight w:val="yellow"/>
          <w:lang w:val="en-US"/>
        </w:rPr>
        <w:t>his/her</w:t>
      </w:r>
      <w:r w:rsidRPr="00903774">
        <w:rPr>
          <w:rFonts w:ascii="Arial" w:hAnsi="Arial" w:cs="Arial"/>
          <w:sz w:val="22"/>
          <w:szCs w:val="22"/>
          <w:lang w:val="en-US"/>
        </w:rPr>
        <w:t xml:space="preserve"> accompanying spouse or partner] participates in a cross-cultural training program before the secondment and cover all associated costs. </w:t>
      </w:r>
    </w:p>
    <w:p w14:paraId="4D504253" w14:textId="77777777" w:rsidR="00C1476B" w:rsidRDefault="00C1476B" w:rsidP="00C1476B">
      <w:pPr>
        <w:pStyle w:val="Listeafsnit"/>
        <w:spacing w:line="360" w:lineRule="auto"/>
        <w:ind w:left="765"/>
        <w:rPr>
          <w:rFonts w:ascii="Arial" w:hAnsi="Arial" w:cs="Arial"/>
          <w:sz w:val="22"/>
          <w:szCs w:val="22"/>
          <w:lang w:val="en-US"/>
        </w:rPr>
      </w:pPr>
    </w:p>
    <w:p w14:paraId="06C0112C" w14:textId="6C50ECF2" w:rsidR="007A0373" w:rsidRDefault="007A0373" w:rsidP="007516FF">
      <w:pPr>
        <w:pStyle w:val="Listeafsnit"/>
        <w:numPr>
          <w:ilvl w:val="1"/>
          <w:numId w:val="8"/>
        </w:numPr>
        <w:spacing w:line="360" w:lineRule="auto"/>
        <w:ind w:hanging="623"/>
        <w:rPr>
          <w:rFonts w:ascii="Arial" w:hAnsi="Arial" w:cs="Arial"/>
          <w:sz w:val="22"/>
          <w:szCs w:val="22"/>
          <w:lang w:val="en-US"/>
        </w:rPr>
      </w:pPr>
      <w:r w:rsidRPr="00903774">
        <w:rPr>
          <w:rFonts w:ascii="Arial" w:hAnsi="Arial" w:cs="Arial"/>
          <w:sz w:val="22"/>
          <w:szCs w:val="22"/>
          <w:lang w:val="en-US"/>
        </w:rPr>
        <w:t xml:space="preserve">The Company will ensure that the Employee receives the necessary </w:t>
      </w:r>
      <w:r w:rsidR="007516FF">
        <w:rPr>
          <w:rFonts w:ascii="Arial" w:hAnsi="Arial" w:cs="Arial"/>
          <w:sz w:val="22"/>
          <w:szCs w:val="22"/>
          <w:lang w:val="en-US"/>
        </w:rPr>
        <w:t>additional</w:t>
      </w:r>
      <w:r w:rsidRPr="00903774">
        <w:rPr>
          <w:rFonts w:ascii="Arial" w:hAnsi="Arial" w:cs="Arial"/>
          <w:sz w:val="22"/>
          <w:szCs w:val="22"/>
          <w:lang w:val="en-US"/>
        </w:rPr>
        <w:t xml:space="preserve"> education for the work and cover all associated costs.</w:t>
      </w:r>
    </w:p>
    <w:p w14:paraId="25AFA071" w14:textId="77777777" w:rsidR="007516FF" w:rsidRPr="00903774" w:rsidRDefault="007516FF" w:rsidP="007516FF">
      <w:pPr>
        <w:pStyle w:val="Listeafsnit"/>
        <w:spacing w:line="360" w:lineRule="auto"/>
        <w:ind w:left="765"/>
        <w:rPr>
          <w:rFonts w:ascii="Arial" w:hAnsi="Arial" w:cs="Arial"/>
          <w:sz w:val="22"/>
          <w:szCs w:val="22"/>
          <w:lang w:val="en-US"/>
        </w:rPr>
      </w:pPr>
    </w:p>
    <w:p w14:paraId="115F83DA" w14:textId="095CF8EA" w:rsidR="007A0373" w:rsidRDefault="007A0373" w:rsidP="005C5E2D">
      <w:pPr>
        <w:pStyle w:val="Listeafsnit"/>
        <w:numPr>
          <w:ilvl w:val="0"/>
          <w:numId w:val="8"/>
        </w:numPr>
        <w:spacing w:line="360" w:lineRule="auto"/>
        <w:ind w:hanging="578"/>
        <w:rPr>
          <w:rFonts w:ascii="Arial" w:hAnsi="Arial" w:cs="Arial"/>
          <w:b/>
          <w:bCs/>
          <w:sz w:val="22"/>
          <w:szCs w:val="22"/>
        </w:rPr>
      </w:pPr>
      <w:r w:rsidRPr="005C5E2D">
        <w:rPr>
          <w:rFonts w:ascii="Arial" w:hAnsi="Arial" w:cs="Arial"/>
          <w:b/>
          <w:bCs/>
          <w:sz w:val="22"/>
          <w:szCs w:val="22"/>
        </w:rPr>
        <w:t>FAMILY ALLOWANCE</w:t>
      </w:r>
    </w:p>
    <w:p w14:paraId="0F50580F" w14:textId="77777777" w:rsidR="00AD7E77" w:rsidRPr="005C5E2D" w:rsidRDefault="00AD7E77" w:rsidP="00AD7E77">
      <w:pPr>
        <w:pStyle w:val="Listeafsnit"/>
        <w:spacing w:line="360" w:lineRule="auto"/>
        <w:rPr>
          <w:rFonts w:ascii="Arial" w:hAnsi="Arial" w:cs="Arial"/>
          <w:b/>
          <w:bCs/>
          <w:sz w:val="22"/>
          <w:szCs w:val="22"/>
        </w:rPr>
      </w:pPr>
    </w:p>
    <w:p w14:paraId="291D57BB" w14:textId="656D109D" w:rsidR="00570917" w:rsidRDefault="007A0373" w:rsidP="00570917">
      <w:pPr>
        <w:pStyle w:val="Listeafsnit"/>
        <w:numPr>
          <w:ilvl w:val="1"/>
          <w:numId w:val="8"/>
        </w:numPr>
        <w:spacing w:line="360" w:lineRule="auto"/>
        <w:ind w:hanging="623"/>
        <w:rPr>
          <w:rFonts w:ascii="Arial" w:hAnsi="Arial" w:cs="Arial"/>
          <w:sz w:val="22"/>
          <w:szCs w:val="22"/>
          <w:lang w:val="en-US"/>
        </w:rPr>
      </w:pPr>
      <w:r w:rsidRPr="00AD7E77">
        <w:rPr>
          <w:rFonts w:ascii="Arial" w:hAnsi="Arial" w:cs="Arial"/>
          <w:sz w:val="22"/>
          <w:szCs w:val="22"/>
          <w:lang w:val="en-US"/>
        </w:rPr>
        <w:t xml:space="preserve">The Company will provide a monthly allowance of [amount] DKK to the accompanying spouse or partner and [amount] DKK to each accompanying child. The allowance is paid together with the salary. </w:t>
      </w:r>
    </w:p>
    <w:p w14:paraId="76A0A154" w14:textId="77777777" w:rsidR="00570917" w:rsidRPr="00570917" w:rsidRDefault="00570917" w:rsidP="00570917">
      <w:pPr>
        <w:pStyle w:val="Listeafsnit"/>
        <w:spacing w:line="360" w:lineRule="auto"/>
        <w:ind w:left="765"/>
        <w:rPr>
          <w:rFonts w:ascii="Arial" w:hAnsi="Arial" w:cs="Arial"/>
          <w:sz w:val="22"/>
          <w:szCs w:val="22"/>
          <w:lang w:val="en-US"/>
        </w:rPr>
      </w:pPr>
    </w:p>
    <w:p w14:paraId="185204E2" w14:textId="5B446ECB" w:rsidR="007A0373" w:rsidRDefault="007A0373" w:rsidP="00AD7E77">
      <w:pPr>
        <w:pStyle w:val="Listeafsnit"/>
        <w:numPr>
          <w:ilvl w:val="1"/>
          <w:numId w:val="8"/>
        </w:numPr>
        <w:spacing w:line="360" w:lineRule="auto"/>
        <w:ind w:hanging="623"/>
        <w:rPr>
          <w:rFonts w:ascii="Arial" w:hAnsi="Arial" w:cs="Arial"/>
          <w:sz w:val="22"/>
          <w:szCs w:val="22"/>
          <w:lang w:val="en-US"/>
        </w:rPr>
      </w:pPr>
      <w:r w:rsidRPr="00AD7E77">
        <w:rPr>
          <w:rFonts w:ascii="Arial" w:hAnsi="Arial" w:cs="Arial"/>
          <w:sz w:val="22"/>
          <w:szCs w:val="22"/>
          <w:lang w:val="en-US"/>
        </w:rPr>
        <w:t>The Company will cover the enrollment fee, school costs, books, uniforms, transport, etc., for the Employee's accompanying children, as well as childcare costs during the Secondment Period.</w:t>
      </w:r>
    </w:p>
    <w:p w14:paraId="1647DDE8" w14:textId="77777777" w:rsidR="00F1664B" w:rsidRPr="00F1664B" w:rsidRDefault="00F1664B" w:rsidP="00F1664B">
      <w:pPr>
        <w:spacing w:line="360" w:lineRule="auto"/>
        <w:rPr>
          <w:rFonts w:ascii="Arial" w:hAnsi="Arial" w:cs="Arial"/>
          <w:sz w:val="22"/>
          <w:szCs w:val="22"/>
          <w:lang w:val="en-US"/>
        </w:rPr>
      </w:pPr>
    </w:p>
    <w:p w14:paraId="1D921EE8" w14:textId="7DB8597A" w:rsidR="007A0373" w:rsidRDefault="007A0373" w:rsidP="00F1664B">
      <w:pPr>
        <w:pStyle w:val="Listeafsnit"/>
        <w:numPr>
          <w:ilvl w:val="0"/>
          <w:numId w:val="8"/>
        </w:numPr>
        <w:spacing w:line="360" w:lineRule="auto"/>
        <w:ind w:hanging="578"/>
        <w:rPr>
          <w:rFonts w:ascii="Arial" w:hAnsi="Arial" w:cs="Arial"/>
          <w:b/>
          <w:bCs/>
          <w:sz w:val="22"/>
          <w:szCs w:val="22"/>
        </w:rPr>
      </w:pPr>
      <w:r w:rsidRPr="00F1664B">
        <w:rPr>
          <w:rFonts w:ascii="Arial" w:hAnsi="Arial" w:cs="Arial"/>
          <w:b/>
          <w:bCs/>
          <w:sz w:val="22"/>
          <w:szCs w:val="22"/>
        </w:rPr>
        <w:t>HOUSING</w:t>
      </w:r>
    </w:p>
    <w:p w14:paraId="5D249EC5" w14:textId="77777777" w:rsidR="00F1664B" w:rsidRPr="00F1664B" w:rsidRDefault="00F1664B" w:rsidP="00F1664B">
      <w:pPr>
        <w:pStyle w:val="Listeafsnit"/>
        <w:spacing w:line="360" w:lineRule="auto"/>
        <w:rPr>
          <w:rFonts w:ascii="Arial" w:hAnsi="Arial" w:cs="Arial"/>
          <w:b/>
          <w:bCs/>
          <w:sz w:val="22"/>
          <w:szCs w:val="22"/>
        </w:rPr>
      </w:pPr>
    </w:p>
    <w:p w14:paraId="3A47C7F0" w14:textId="77777777" w:rsidR="00F35041" w:rsidRDefault="007A0373" w:rsidP="00F1664B">
      <w:pPr>
        <w:pStyle w:val="Listeafsnit"/>
        <w:numPr>
          <w:ilvl w:val="1"/>
          <w:numId w:val="8"/>
        </w:numPr>
        <w:spacing w:line="360" w:lineRule="auto"/>
        <w:ind w:hanging="623"/>
        <w:rPr>
          <w:rFonts w:ascii="Arial" w:hAnsi="Arial" w:cs="Arial"/>
          <w:sz w:val="22"/>
          <w:szCs w:val="22"/>
          <w:lang w:val="en-US"/>
        </w:rPr>
      </w:pPr>
      <w:r w:rsidRPr="00F1664B">
        <w:rPr>
          <w:rFonts w:ascii="Arial" w:hAnsi="Arial" w:cs="Arial"/>
          <w:sz w:val="22"/>
          <w:szCs w:val="22"/>
          <w:lang w:val="en-US"/>
        </w:rPr>
        <w:lastRenderedPageBreak/>
        <w:t>During the Secondment Period, the Company will provide furnished [</w:t>
      </w:r>
      <w:r w:rsidRPr="00B114FB">
        <w:rPr>
          <w:rFonts w:ascii="Arial" w:hAnsi="Arial" w:cs="Arial"/>
          <w:sz w:val="22"/>
          <w:szCs w:val="22"/>
          <w:highlight w:val="yellow"/>
          <w:lang w:val="en-US"/>
        </w:rPr>
        <w:t>or unfurnished</w:t>
      </w:r>
      <w:r w:rsidRPr="00F1664B">
        <w:rPr>
          <w:rFonts w:ascii="Arial" w:hAnsi="Arial" w:cs="Arial"/>
          <w:sz w:val="22"/>
          <w:szCs w:val="22"/>
          <w:lang w:val="en-US"/>
        </w:rPr>
        <w:t xml:space="preserve">] accommodation of appropriate size and standard for the Employee and </w:t>
      </w:r>
      <w:r w:rsidR="00B114FB" w:rsidRPr="00B114FB">
        <w:rPr>
          <w:rFonts w:ascii="Arial" w:hAnsi="Arial" w:cs="Arial"/>
          <w:sz w:val="22"/>
          <w:szCs w:val="22"/>
          <w:highlight w:val="yellow"/>
          <w:lang w:val="en-US"/>
        </w:rPr>
        <w:t>his/her</w:t>
      </w:r>
      <w:r w:rsidRPr="00F1664B">
        <w:rPr>
          <w:rFonts w:ascii="Arial" w:hAnsi="Arial" w:cs="Arial"/>
          <w:sz w:val="22"/>
          <w:szCs w:val="22"/>
          <w:lang w:val="en-US"/>
        </w:rPr>
        <w:t xml:space="preserve"> accompanying family. </w:t>
      </w:r>
    </w:p>
    <w:p w14:paraId="07E041BD" w14:textId="77777777" w:rsidR="00F35041" w:rsidRDefault="00F35041" w:rsidP="00F35041">
      <w:pPr>
        <w:pStyle w:val="Listeafsnit"/>
        <w:spacing w:line="360" w:lineRule="auto"/>
        <w:ind w:left="765"/>
        <w:rPr>
          <w:rFonts w:ascii="Arial" w:hAnsi="Arial" w:cs="Arial"/>
          <w:sz w:val="22"/>
          <w:szCs w:val="22"/>
          <w:lang w:val="en-US"/>
        </w:rPr>
      </w:pPr>
    </w:p>
    <w:p w14:paraId="21577094" w14:textId="77777777" w:rsidR="00874FA3" w:rsidRDefault="007A0373" w:rsidP="00F1664B">
      <w:pPr>
        <w:pStyle w:val="Listeafsnit"/>
        <w:numPr>
          <w:ilvl w:val="1"/>
          <w:numId w:val="8"/>
        </w:numPr>
        <w:spacing w:line="360" w:lineRule="auto"/>
        <w:ind w:hanging="623"/>
        <w:rPr>
          <w:rFonts w:ascii="Arial" w:hAnsi="Arial" w:cs="Arial"/>
          <w:sz w:val="22"/>
          <w:szCs w:val="22"/>
          <w:lang w:val="en-US"/>
        </w:rPr>
      </w:pPr>
      <w:r w:rsidRPr="00F1664B">
        <w:rPr>
          <w:rFonts w:ascii="Arial" w:hAnsi="Arial" w:cs="Arial"/>
          <w:sz w:val="22"/>
          <w:szCs w:val="22"/>
          <w:lang w:val="en-US"/>
        </w:rPr>
        <w:t>If the accommodation mentioned in clause 10.1 is not available by the start of the Secondment Period</w:t>
      </w:r>
      <w:r w:rsidR="00F35041">
        <w:rPr>
          <w:rFonts w:ascii="Arial" w:hAnsi="Arial" w:cs="Arial"/>
          <w:sz w:val="22"/>
          <w:szCs w:val="22"/>
          <w:lang w:val="en-US"/>
        </w:rPr>
        <w:t xml:space="preserve"> at the latest</w:t>
      </w:r>
      <w:r w:rsidRPr="00F1664B">
        <w:rPr>
          <w:rFonts w:ascii="Arial" w:hAnsi="Arial" w:cs="Arial"/>
          <w:sz w:val="22"/>
          <w:szCs w:val="22"/>
          <w:lang w:val="en-US"/>
        </w:rPr>
        <w:t xml:space="preserve">, the Company will cover hotel accommodation in the Host Country. </w:t>
      </w:r>
      <w:r w:rsidR="00B670E1">
        <w:rPr>
          <w:rFonts w:ascii="Arial" w:hAnsi="Arial" w:cs="Arial"/>
          <w:sz w:val="22"/>
          <w:szCs w:val="22"/>
          <w:lang w:val="en-US"/>
        </w:rPr>
        <w:t>I</w:t>
      </w:r>
      <w:r w:rsidR="00B670E1" w:rsidRPr="00F1664B">
        <w:rPr>
          <w:rFonts w:ascii="Arial" w:hAnsi="Arial" w:cs="Arial"/>
          <w:sz w:val="22"/>
          <w:szCs w:val="22"/>
          <w:lang w:val="en-US"/>
        </w:rPr>
        <w:t>f the Employee's home is not ready for occupancy upon return</w:t>
      </w:r>
      <w:r w:rsidR="00874FA3">
        <w:rPr>
          <w:rFonts w:ascii="Arial" w:hAnsi="Arial" w:cs="Arial"/>
          <w:sz w:val="22"/>
          <w:szCs w:val="22"/>
          <w:lang w:val="en-US"/>
        </w:rPr>
        <w:t>,</w:t>
      </w:r>
      <w:r w:rsidR="00B670E1" w:rsidRPr="00F1664B">
        <w:rPr>
          <w:rFonts w:ascii="Arial" w:hAnsi="Arial" w:cs="Arial"/>
          <w:sz w:val="22"/>
          <w:szCs w:val="22"/>
          <w:lang w:val="en-US"/>
        </w:rPr>
        <w:t xml:space="preserve"> </w:t>
      </w:r>
      <w:r w:rsidR="00874FA3">
        <w:rPr>
          <w:rFonts w:ascii="Arial" w:hAnsi="Arial" w:cs="Arial"/>
          <w:sz w:val="22"/>
          <w:szCs w:val="22"/>
          <w:lang w:val="en-US"/>
        </w:rPr>
        <w:t>t</w:t>
      </w:r>
      <w:r w:rsidRPr="00F1664B">
        <w:rPr>
          <w:rFonts w:ascii="Arial" w:hAnsi="Arial" w:cs="Arial"/>
          <w:sz w:val="22"/>
          <w:szCs w:val="22"/>
          <w:lang w:val="en-US"/>
        </w:rPr>
        <w:t xml:space="preserve">he Company will also cover hotel accommodation in Denmark. </w:t>
      </w:r>
    </w:p>
    <w:p w14:paraId="32869763" w14:textId="77777777" w:rsidR="00874FA3" w:rsidRPr="00874FA3" w:rsidRDefault="00874FA3" w:rsidP="00874FA3">
      <w:pPr>
        <w:pStyle w:val="Listeafsnit"/>
        <w:rPr>
          <w:rFonts w:ascii="Arial" w:hAnsi="Arial" w:cs="Arial"/>
          <w:sz w:val="22"/>
          <w:szCs w:val="22"/>
          <w:lang w:val="en-US"/>
        </w:rPr>
      </w:pPr>
    </w:p>
    <w:p w14:paraId="09B864BB" w14:textId="097B3F12" w:rsidR="007A0373" w:rsidRDefault="007A0373" w:rsidP="00F1664B">
      <w:pPr>
        <w:pStyle w:val="Listeafsnit"/>
        <w:numPr>
          <w:ilvl w:val="1"/>
          <w:numId w:val="8"/>
        </w:numPr>
        <w:spacing w:line="360" w:lineRule="auto"/>
        <w:ind w:hanging="623"/>
        <w:rPr>
          <w:rFonts w:ascii="Arial" w:hAnsi="Arial" w:cs="Arial"/>
          <w:sz w:val="22"/>
          <w:szCs w:val="22"/>
          <w:lang w:val="en-US"/>
        </w:rPr>
      </w:pPr>
      <w:r w:rsidRPr="00F1664B">
        <w:rPr>
          <w:rFonts w:ascii="Arial" w:hAnsi="Arial" w:cs="Arial"/>
          <w:sz w:val="22"/>
          <w:szCs w:val="22"/>
          <w:lang w:val="en-US"/>
        </w:rPr>
        <w:t>The Company will cover rent and all utility costs, including but not limited to heating, insurance, electricity, water, cable, etc., for the accommodation mentioned in clause 10.1. [</w:t>
      </w:r>
      <w:r w:rsidRPr="00C01B20">
        <w:rPr>
          <w:rFonts w:ascii="Arial" w:hAnsi="Arial" w:cs="Arial"/>
          <w:sz w:val="22"/>
          <w:szCs w:val="22"/>
          <w:highlight w:val="yellow"/>
          <w:lang w:val="en-US"/>
        </w:rPr>
        <w:t>Optionally</w:t>
      </w:r>
      <w:r w:rsidRPr="00F1664B">
        <w:rPr>
          <w:rFonts w:ascii="Arial" w:hAnsi="Arial" w:cs="Arial"/>
          <w:sz w:val="22"/>
          <w:szCs w:val="22"/>
          <w:lang w:val="en-US"/>
        </w:rPr>
        <w:t xml:space="preserve">: </w:t>
      </w:r>
      <w:r w:rsidR="00520B71">
        <w:rPr>
          <w:rFonts w:ascii="Arial" w:hAnsi="Arial" w:cs="Arial"/>
          <w:sz w:val="22"/>
          <w:szCs w:val="22"/>
          <w:lang w:val="en-US"/>
        </w:rPr>
        <w:t>A</w:t>
      </w:r>
      <w:r w:rsidR="00520B71" w:rsidRPr="00F1664B">
        <w:rPr>
          <w:rFonts w:ascii="Arial" w:hAnsi="Arial" w:cs="Arial"/>
          <w:sz w:val="22"/>
          <w:szCs w:val="22"/>
          <w:lang w:val="en-US"/>
        </w:rPr>
        <w:t xml:space="preserve"> specification detailing housing costs is attached </w:t>
      </w:r>
      <w:r w:rsidRPr="00F1664B">
        <w:rPr>
          <w:rFonts w:ascii="Arial" w:hAnsi="Arial" w:cs="Arial"/>
          <w:sz w:val="22"/>
          <w:szCs w:val="22"/>
          <w:lang w:val="en-US"/>
        </w:rPr>
        <w:t xml:space="preserve">As </w:t>
      </w:r>
      <w:r w:rsidRPr="00520B71">
        <w:rPr>
          <w:rFonts w:ascii="Arial" w:hAnsi="Arial" w:cs="Arial"/>
          <w:b/>
          <w:bCs/>
          <w:sz w:val="22"/>
          <w:szCs w:val="22"/>
          <w:lang w:val="en-US"/>
        </w:rPr>
        <w:t>Appendix 2</w:t>
      </w:r>
      <w:r w:rsidRPr="00F1664B">
        <w:rPr>
          <w:rFonts w:ascii="Arial" w:hAnsi="Arial" w:cs="Arial"/>
          <w:sz w:val="22"/>
          <w:szCs w:val="22"/>
          <w:lang w:val="en-US"/>
        </w:rPr>
        <w:t xml:space="preserve"> to the Secondment Agreement,]</w:t>
      </w:r>
    </w:p>
    <w:p w14:paraId="1CF697AD" w14:textId="77777777" w:rsidR="00C41F96" w:rsidRPr="00C41F96" w:rsidRDefault="00C41F96" w:rsidP="00C41F96">
      <w:pPr>
        <w:spacing w:line="360" w:lineRule="auto"/>
        <w:rPr>
          <w:rFonts w:ascii="Arial" w:hAnsi="Arial" w:cs="Arial"/>
          <w:sz w:val="22"/>
          <w:szCs w:val="22"/>
          <w:lang w:val="en-US"/>
        </w:rPr>
      </w:pPr>
    </w:p>
    <w:p w14:paraId="01FD0120" w14:textId="4B02FE43" w:rsidR="007A0373" w:rsidRDefault="007A0373" w:rsidP="00C41F96">
      <w:pPr>
        <w:pStyle w:val="Listeafsnit"/>
        <w:numPr>
          <w:ilvl w:val="0"/>
          <w:numId w:val="8"/>
        </w:numPr>
        <w:spacing w:line="360" w:lineRule="auto"/>
        <w:ind w:hanging="578"/>
        <w:rPr>
          <w:rFonts w:ascii="Arial" w:hAnsi="Arial" w:cs="Arial"/>
          <w:b/>
          <w:bCs/>
          <w:sz w:val="22"/>
          <w:szCs w:val="22"/>
          <w:lang w:val="en-US"/>
        </w:rPr>
      </w:pPr>
      <w:r w:rsidRPr="00C41F96">
        <w:rPr>
          <w:rFonts w:ascii="Arial" w:hAnsi="Arial" w:cs="Arial"/>
          <w:b/>
          <w:bCs/>
          <w:sz w:val="22"/>
          <w:szCs w:val="22"/>
          <w:lang w:val="en-US"/>
        </w:rPr>
        <w:t>TRAVEL TO AND FROM THE HOST COUNTRY</w:t>
      </w:r>
    </w:p>
    <w:p w14:paraId="17A1E1F7" w14:textId="77777777" w:rsidR="00C41F96" w:rsidRPr="00C41F96" w:rsidRDefault="00C41F96" w:rsidP="00C41F96">
      <w:pPr>
        <w:pStyle w:val="Listeafsnit"/>
        <w:spacing w:line="360" w:lineRule="auto"/>
        <w:rPr>
          <w:rFonts w:ascii="Arial" w:hAnsi="Arial" w:cs="Arial"/>
          <w:b/>
          <w:bCs/>
          <w:sz w:val="22"/>
          <w:szCs w:val="22"/>
          <w:lang w:val="en-US"/>
        </w:rPr>
      </w:pPr>
    </w:p>
    <w:p w14:paraId="630E0C29" w14:textId="77777777" w:rsidR="00D2006E" w:rsidRDefault="007A0373" w:rsidP="00C41F96">
      <w:pPr>
        <w:pStyle w:val="Listeafsnit"/>
        <w:numPr>
          <w:ilvl w:val="1"/>
          <w:numId w:val="8"/>
        </w:numPr>
        <w:spacing w:line="360" w:lineRule="auto"/>
        <w:ind w:hanging="623"/>
        <w:rPr>
          <w:rFonts w:ascii="Arial" w:hAnsi="Arial" w:cs="Arial"/>
          <w:sz w:val="22"/>
          <w:szCs w:val="22"/>
          <w:lang w:val="en-US"/>
        </w:rPr>
      </w:pPr>
      <w:r w:rsidRPr="00C41F96">
        <w:rPr>
          <w:rFonts w:ascii="Arial" w:hAnsi="Arial" w:cs="Arial"/>
          <w:sz w:val="22"/>
          <w:szCs w:val="22"/>
          <w:lang w:val="en-US"/>
        </w:rPr>
        <w:t xml:space="preserve">The Company will cover all necessary expenses for travel to and from the Host Country in economy class for the Employee and </w:t>
      </w:r>
      <w:r w:rsidR="00692986" w:rsidRPr="00B114FB">
        <w:rPr>
          <w:rFonts w:ascii="Arial" w:hAnsi="Arial" w:cs="Arial"/>
          <w:sz w:val="22"/>
          <w:szCs w:val="22"/>
          <w:highlight w:val="yellow"/>
          <w:lang w:val="en-US"/>
        </w:rPr>
        <w:t>his/her</w:t>
      </w:r>
      <w:r w:rsidR="00692986" w:rsidRPr="00C41F96">
        <w:rPr>
          <w:rFonts w:ascii="Arial" w:hAnsi="Arial" w:cs="Arial"/>
          <w:sz w:val="22"/>
          <w:szCs w:val="22"/>
          <w:lang w:val="en-US"/>
        </w:rPr>
        <w:t xml:space="preserve"> </w:t>
      </w:r>
      <w:r w:rsidRPr="00C41F96">
        <w:rPr>
          <w:rFonts w:ascii="Arial" w:hAnsi="Arial" w:cs="Arial"/>
          <w:sz w:val="22"/>
          <w:szCs w:val="22"/>
          <w:lang w:val="en-US"/>
        </w:rPr>
        <w:t xml:space="preserve">accompanying family, including moving costs. </w:t>
      </w:r>
    </w:p>
    <w:p w14:paraId="43F1E9FF" w14:textId="77777777" w:rsidR="00D2006E" w:rsidRDefault="00D2006E" w:rsidP="00D2006E">
      <w:pPr>
        <w:pStyle w:val="Listeafsnit"/>
        <w:spacing w:line="360" w:lineRule="auto"/>
        <w:ind w:left="765"/>
        <w:rPr>
          <w:rFonts w:ascii="Arial" w:hAnsi="Arial" w:cs="Arial"/>
          <w:sz w:val="22"/>
          <w:szCs w:val="22"/>
          <w:lang w:val="en-US"/>
        </w:rPr>
      </w:pPr>
    </w:p>
    <w:p w14:paraId="389D6320" w14:textId="77777777" w:rsidR="00304000" w:rsidRDefault="00D2006E" w:rsidP="00C41F96">
      <w:pPr>
        <w:pStyle w:val="Listeafsnit"/>
        <w:numPr>
          <w:ilvl w:val="1"/>
          <w:numId w:val="8"/>
        </w:numPr>
        <w:spacing w:line="360" w:lineRule="auto"/>
        <w:ind w:hanging="623"/>
        <w:rPr>
          <w:rFonts w:ascii="Arial" w:hAnsi="Arial" w:cs="Arial"/>
          <w:sz w:val="22"/>
          <w:szCs w:val="22"/>
          <w:lang w:val="en-US"/>
        </w:rPr>
      </w:pPr>
      <w:r>
        <w:rPr>
          <w:rFonts w:ascii="Arial" w:hAnsi="Arial" w:cs="Arial"/>
          <w:sz w:val="22"/>
          <w:szCs w:val="22"/>
          <w:lang w:val="en-US"/>
        </w:rPr>
        <w:t>I</w:t>
      </w:r>
      <w:r w:rsidRPr="00C41F96">
        <w:rPr>
          <w:rFonts w:ascii="Arial" w:hAnsi="Arial" w:cs="Arial"/>
          <w:sz w:val="22"/>
          <w:szCs w:val="22"/>
          <w:lang w:val="en-US"/>
        </w:rPr>
        <w:t>f the secondment is terminated before the end of the Secondment Agreement, either due to the Employee's or the Company's termination, regardless of the reason</w:t>
      </w:r>
      <w:r w:rsidR="00304000">
        <w:rPr>
          <w:rFonts w:ascii="Arial" w:hAnsi="Arial" w:cs="Arial"/>
          <w:sz w:val="22"/>
          <w:szCs w:val="22"/>
          <w:lang w:val="en-US"/>
        </w:rPr>
        <w:t>, t</w:t>
      </w:r>
      <w:r w:rsidR="007A0373" w:rsidRPr="00C41F96">
        <w:rPr>
          <w:rFonts w:ascii="Arial" w:hAnsi="Arial" w:cs="Arial"/>
          <w:sz w:val="22"/>
          <w:szCs w:val="22"/>
          <w:lang w:val="en-US"/>
        </w:rPr>
        <w:t xml:space="preserve">he Employee [and </w:t>
      </w:r>
      <w:r w:rsidRPr="00B114FB">
        <w:rPr>
          <w:rFonts w:ascii="Arial" w:hAnsi="Arial" w:cs="Arial"/>
          <w:sz w:val="22"/>
          <w:szCs w:val="22"/>
          <w:highlight w:val="yellow"/>
          <w:lang w:val="en-US"/>
        </w:rPr>
        <w:t>his/her</w:t>
      </w:r>
      <w:r w:rsidRPr="00C41F96">
        <w:rPr>
          <w:rFonts w:ascii="Arial" w:hAnsi="Arial" w:cs="Arial"/>
          <w:sz w:val="22"/>
          <w:szCs w:val="22"/>
          <w:lang w:val="en-US"/>
        </w:rPr>
        <w:t xml:space="preserve"> </w:t>
      </w:r>
      <w:r w:rsidR="007A0373" w:rsidRPr="00C41F96">
        <w:rPr>
          <w:rFonts w:ascii="Arial" w:hAnsi="Arial" w:cs="Arial"/>
          <w:sz w:val="22"/>
          <w:szCs w:val="22"/>
          <w:lang w:val="en-US"/>
        </w:rPr>
        <w:t xml:space="preserve">accompanying family] is also entitled to paid return travel </w:t>
      </w:r>
    </w:p>
    <w:p w14:paraId="08F09F9D" w14:textId="77777777" w:rsidR="00304000" w:rsidRPr="00304000" w:rsidRDefault="00304000" w:rsidP="00304000">
      <w:pPr>
        <w:pStyle w:val="Listeafsnit"/>
        <w:rPr>
          <w:rFonts w:ascii="Arial" w:hAnsi="Arial" w:cs="Arial"/>
          <w:sz w:val="22"/>
          <w:szCs w:val="22"/>
          <w:lang w:val="en-US"/>
        </w:rPr>
      </w:pPr>
    </w:p>
    <w:p w14:paraId="608E8DC4" w14:textId="77777777" w:rsidR="00E37CC7" w:rsidRDefault="007A0373" w:rsidP="00C41F96">
      <w:pPr>
        <w:pStyle w:val="Listeafsnit"/>
        <w:numPr>
          <w:ilvl w:val="1"/>
          <w:numId w:val="8"/>
        </w:numPr>
        <w:spacing w:line="360" w:lineRule="auto"/>
        <w:ind w:hanging="623"/>
        <w:rPr>
          <w:rFonts w:ascii="Arial" w:hAnsi="Arial" w:cs="Arial"/>
          <w:sz w:val="22"/>
          <w:szCs w:val="22"/>
          <w:lang w:val="en-US"/>
        </w:rPr>
      </w:pPr>
      <w:r w:rsidRPr="00C41F96">
        <w:rPr>
          <w:rFonts w:ascii="Arial" w:hAnsi="Arial" w:cs="Arial"/>
          <w:sz w:val="22"/>
          <w:szCs w:val="22"/>
          <w:lang w:val="en-US"/>
        </w:rPr>
        <w:t xml:space="preserve">In the event of termination of the employment relationship due to breach by either Party or the Host, the Employee and </w:t>
      </w:r>
      <w:r w:rsidR="00C02669" w:rsidRPr="00B114FB">
        <w:rPr>
          <w:rFonts w:ascii="Arial" w:hAnsi="Arial" w:cs="Arial"/>
          <w:sz w:val="22"/>
          <w:szCs w:val="22"/>
          <w:highlight w:val="yellow"/>
          <w:lang w:val="en-US"/>
        </w:rPr>
        <w:t>his/her</w:t>
      </w:r>
      <w:r w:rsidR="00C02669" w:rsidRPr="00C41F96">
        <w:rPr>
          <w:rFonts w:ascii="Arial" w:hAnsi="Arial" w:cs="Arial"/>
          <w:sz w:val="22"/>
          <w:szCs w:val="22"/>
          <w:lang w:val="en-US"/>
        </w:rPr>
        <w:t xml:space="preserve"> </w:t>
      </w:r>
      <w:r w:rsidRPr="00C41F96">
        <w:rPr>
          <w:rFonts w:ascii="Arial" w:hAnsi="Arial" w:cs="Arial"/>
          <w:sz w:val="22"/>
          <w:szCs w:val="22"/>
          <w:lang w:val="en-US"/>
        </w:rPr>
        <w:t xml:space="preserve">family are entitled to paid return travel from the Company. </w:t>
      </w:r>
    </w:p>
    <w:p w14:paraId="57E18958" w14:textId="77777777" w:rsidR="00E37CC7" w:rsidRPr="00E37CC7" w:rsidRDefault="00E37CC7" w:rsidP="00E37CC7">
      <w:pPr>
        <w:pStyle w:val="Listeafsnit"/>
        <w:rPr>
          <w:rFonts w:ascii="Arial" w:hAnsi="Arial" w:cs="Arial"/>
          <w:sz w:val="22"/>
          <w:szCs w:val="22"/>
          <w:lang w:val="en-US"/>
        </w:rPr>
      </w:pPr>
    </w:p>
    <w:p w14:paraId="6220DC06" w14:textId="1A937CAE" w:rsidR="007A0373" w:rsidRDefault="007A0373" w:rsidP="00C41F96">
      <w:pPr>
        <w:pStyle w:val="Listeafsnit"/>
        <w:numPr>
          <w:ilvl w:val="1"/>
          <w:numId w:val="8"/>
        </w:numPr>
        <w:spacing w:line="360" w:lineRule="auto"/>
        <w:ind w:hanging="623"/>
        <w:rPr>
          <w:rFonts w:ascii="Arial" w:hAnsi="Arial" w:cs="Arial"/>
          <w:sz w:val="22"/>
          <w:szCs w:val="22"/>
          <w:lang w:val="en-US"/>
        </w:rPr>
      </w:pPr>
      <w:r w:rsidRPr="00C41F96">
        <w:rPr>
          <w:rFonts w:ascii="Arial" w:hAnsi="Arial" w:cs="Arial"/>
          <w:sz w:val="22"/>
          <w:szCs w:val="22"/>
          <w:lang w:val="en-US"/>
        </w:rPr>
        <w:t xml:space="preserve">The Employee and </w:t>
      </w:r>
      <w:r w:rsidR="00E37CC7" w:rsidRPr="00B114FB">
        <w:rPr>
          <w:rFonts w:ascii="Arial" w:hAnsi="Arial" w:cs="Arial"/>
          <w:sz w:val="22"/>
          <w:szCs w:val="22"/>
          <w:highlight w:val="yellow"/>
          <w:lang w:val="en-US"/>
        </w:rPr>
        <w:t>his/her</w:t>
      </w:r>
      <w:r w:rsidR="00E37CC7" w:rsidRPr="00C41F96">
        <w:rPr>
          <w:rFonts w:ascii="Arial" w:hAnsi="Arial" w:cs="Arial"/>
          <w:sz w:val="22"/>
          <w:szCs w:val="22"/>
          <w:lang w:val="en-US"/>
        </w:rPr>
        <w:t xml:space="preserve"> </w:t>
      </w:r>
      <w:r w:rsidRPr="00C41F96">
        <w:rPr>
          <w:rFonts w:ascii="Arial" w:hAnsi="Arial" w:cs="Arial"/>
          <w:sz w:val="22"/>
          <w:szCs w:val="22"/>
          <w:lang w:val="en-US"/>
        </w:rPr>
        <w:t>accompanying household are entitled to two paid flights (round trip) between the Host Country and Denmark each year from [insert year].</w:t>
      </w:r>
    </w:p>
    <w:p w14:paraId="531DCDB9" w14:textId="77777777" w:rsidR="005556A4" w:rsidRPr="005556A4" w:rsidRDefault="005556A4" w:rsidP="005556A4">
      <w:pPr>
        <w:pStyle w:val="Listeafsnit"/>
        <w:rPr>
          <w:rFonts w:ascii="Arial" w:hAnsi="Arial" w:cs="Arial"/>
          <w:sz w:val="22"/>
          <w:szCs w:val="22"/>
          <w:lang w:val="en-US"/>
        </w:rPr>
      </w:pPr>
    </w:p>
    <w:p w14:paraId="6456057F" w14:textId="77777777" w:rsidR="005556A4" w:rsidRPr="00C41F96" w:rsidRDefault="005556A4" w:rsidP="005556A4">
      <w:pPr>
        <w:pStyle w:val="Listeafsnit"/>
        <w:spacing w:line="360" w:lineRule="auto"/>
        <w:ind w:left="765"/>
        <w:rPr>
          <w:rFonts w:ascii="Arial" w:hAnsi="Arial" w:cs="Arial"/>
          <w:sz w:val="22"/>
          <w:szCs w:val="22"/>
          <w:lang w:val="en-US"/>
        </w:rPr>
      </w:pPr>
    </w:p>
    <w:p w14:paraId="21A5C340" w14:textId="74A9F799" w:rsidR="007A0373" w:rsidRDefault="007A0373" w:rsidP="005556A4">
      <w:pPr>
        <w:pStyle w:val="Listeafsnit"/>
        <w:numPr>
          <w:ilvl w:val="0"/>
          <w:numId w:val="8"/>
        </w:numPr>
        <w:spacing w:line="360" w:lineRule="auto"/>
        <w:ind w:hanging="578"/>
        <w:rPr>
          <w:rFonts w:ascii="Arial" w:hAnsi="Arial" w:cs="Arial"/>
          <w:b/>
          <w:bCs/>
          <w:sz w:val="22"/>
          <w:szCs w:val="22"/>
          <w:lang w:val="en-US"/>
        </w:rPr>
      </w:pPr>
      <w:r w:rsidRPr="005556A4">
        <w:rPr>
          <w:rFonts w:ascii="Arial" w:hAnsi="Arial" w:cs="Arial"/>
          <w:b/>
          <w:bCs/>
          <w:sz w:val="22"/>
          <w:szCs w:val="22"/>
          <w:lang w:val="en-US"/>
        </w:rPr>
        <w:t>EXTRAORDINARY TRAVEL TO AND FROM THE HOST COUNTRY</w:t>
      </w:r>
    </w:p>
    <w:p w14:paraId="71688253" w14:textId="77777777" w:rsidR="005556A4" w:rsidRPr="005556A4" w:rsidRDefault="005556A4" w:rsidP="005556A4">
      <w:pPr>
        <w:pStyle w:val="Listeafsnit"/>
        <w:spacing w:line="360" w:lineRule="auto"/>
        <w:rPr>
          <w:rFonts w:ascii="Arial" w:hAnsi="Arial" w:cs="Arial"/>
          <w:b/>
          <w:bCs/>
          <w:sz w:val="22"/>
          <w:szCs w:val="22"/>
          <w:lang w:val="en-US"/>
        </w:rPr>
      </w:pPr>
    </w:p>
    <w:p w14:paraId="6F403C66" w14:textId="7C35094C" w:rsidR="007A0373" w:rsidRDefault="007A0373" w:rsidP="005556A4">
      <w:pPr>
        <w:pStyle w:val="Listeafsnit"/>
        <w:numPr>
          <w:ilvl w:val="1"/>
          <w:numId w:val="8"/>
        </w:numPr>
        <w:spacing w:line="360" w:lineRule="auto"/>
        <w:ind w:hanging="623"/>
        <w:rPr>
          <w:rFonts w:ascii="Arial" w:hAnsi="Arial" w:cs="Arial"/>
          <w:sz w:val="22"/>
          <w:szCs w:val="22"/>
          <w:lang w:val="en-US"/>
        </w:rPr>
      </w:pPr>
      <w:r w:rsidRPr="005556A4">
        <w:rPr>
          <w:rFonts w:ascii="Arial" w:hAnsi="Arial" w:cs="Arial"/>
          <w:sz w:val="22"/>
          <w:szCs w:val="22"/>
          <w:lang w:val="en-US"/>
        </w:rPr>
        <w:t xml:space="preserve">In accordance with clause 11, </w:t>
      </w:r>
      <w:r w:rsidR="004429F2" w:rsidRPr="005556A4">
        <w:rPr>
          <w:rFonts w:ascii="Arial" w:hAnsi="Arial" w:cs="Arial"/>
          <w:sz w:val="22"/>
          <w:szCs w:val="22"/>
          <w:lang w:val="en-US"/>
        </w:rPr>
        <w:t>in the event of death or life-threatening illness in the immediate or accompanying family's immediate family</w:t>
      </w:r>
      <w:r w:rsidR="00F9452B">
        <w:rPr>
          <w:rFonts w:ascii="Arial" w:hAnsi="Arial" w:cs="Arial"/>
          <w:sz w:val="22"/>
          <w:szCs w:val="22"/>
          <w:lang w:val="en-US"/>
        </w:rPr>
        <w:t>,</w:t>
      </w:r>
      <w:r w:rsidR="004429F2" w:rsidRPr="005556A4">
        <w:rPr>
          <w:rFonts w:ascii="Arial" w:hAnsi="Arial" w:cs="Arial"/>
          <w:sz w:val="22"/>
          <w:szCs w:val="22"/>
          <w:lang w:val="en-US"/>
        </w:rPr>
        <w:t xml:space="preserve"> </w:t>
      </w:r>
      <w:r w:rsidRPr="005556A4">
        <w:rPr>
          <w:rFonts w:ascii="Arial" w:hAnsi="Arial" w:cs="Arial"/>
          <w:sz w:val="22"/>
          <w:szCs w:val="22"/>
          <w:lang w:val="en-US"/>
        </w:rPr>
        <w:t xml:space="preserve">the Employee and </w:t>
      </w:r>
      <w:r w:rsidR="00EC468C" w:rsidRPr="00B114FB">
        <w:rPr>
          <w:rFonts w:ascii="Arial" w:hAnsi="Arial" w:cs="Arial"/>
          <w:sz w:val="22"/>
          <w:szCs w:val="22"/>
          <w:highlight w:val="yellow"/>
          <w:lang w:val="en-US"/>
        </w:rPr>
        <w:t>his/her</w:t>
      </w:r>
      <w:r w:rsidR="00EC468C" w:rsidRPr="005556A4">
        <w:rPr>
          <w:rFonts w:ascii="Arial" w:hAnsi="Arial" w:cs="Arial"/>
          <w:sz w:val="22"/>
          <w:szCs w:val="22"/>
          <w:lang w:val="en-US"/>
        </w:rPr>
        <w:t xml:space="preserve"> </w:t>
      </w:r>
      <w:r w:rsidRPr="005556A4">
        <w:rPr>
          <w:rFonts w:ascii="Arial" w:hAnsi="Arial" w:cs="Arial"/>
          <w:sz w:val="22"/>
          <w:szCs w:val="22"/>
          <w:lang w:val="en-US"/>
        </w:rPr>
        <w:t xml:space="preserve">accompanying family are entitled to extraordinary paid return travel, which includes the Employee's and accompanying spouse's/partner's children, siblings, parents, and </w:t>
      </w:r>
      <w:r w:rsidRPr="005556A4">
        <w:rPr>
          <w:rFonts w:ascii="Arial" w:hAnsi="Arial" w:cs="Arial"/>
          <w:sz w:val="22"/>
          <w:szCs w:val="22"/>
          <w:lang w:val="en-US"/>
        </w:rPr>
        <w:lastRenderedPageBreak/>
        <w:t xml:space="preserve">grandparents. This also applies in cases where the Ministry of Foreign Affairs advises leaving the Host Country, </w:t>
      </w:r>
      <w:r w:rsidR="003C1C02">
        <w:rPr>
          <w:rFonts w:ascii="Arial" w:hAnsi="Arial" w:cs="Arial"/>
          <w:sz w:val="22"/>
          <w:szCs w:val="22"/>
          <w:lang w:val="en-US"/>
        </w:rPr>
        <w:t>for instance</w:t>
      </w:r>
      <w:r w:rsidRPr="005556A4">
        <w:rPr>
          <w:rFonts w:ascii="Arial" w:hAnsi="Arial" w:cs="Arial"/>
          <w:sz w:val="22"/>
          <w:szCs w:val="22"/>
          <w:lang w:val="en-US"/>
        </w:rPr>
        <w:t xml:space="preserve"> in the event of an epidemic, war, civil war, unrest, or similar conditions.</w:t>
      </w:r>
    </w:p>
    <w:p w14:paraId="1C3769A2" w14:textId="77777777" w:rsidR="0096090D" w:rsidRPr="005556A4" w:rsidRDefault="0096090D" w:rsidP="0096090D">
      <w:pPr>
        <w:pStyle w:val="Listeafsnit"/>
        <w:spacing w:line="360" w:lineRule="auto"/>
        <w:ind w:left="765"/>
        <w:rPr>
          <w:rFonts w:ascii="Arial" w:hAnsi="Arial" w:cs="Arial"/>
          <w:sz w:val="22"/>
          <w:szCs w:val="22"/>
          <w:lang w:val="en-US"/>
        </w:rPr>
      </w:pPr>
    </w:p>
    <w:p w14:paraId="0E5A0035" w14:textId="6ABA9615" w:rsidR="007A0373" w:rsidRPr="0060074B" w:rsidRDefault="007A0373" w:rsidP="0096090D">
      <w:pPr>
        <w:pStyle w:val="Listeafsnit"/>
        <w:numPr>
          <w:ilvl w:val="0"/>
          <w:numId w:val="8"/>
        </w:numPr>
        <w:spacing w:line="360" w:lineRule="auto"/>
        <w:ind w:hanging="578"/>
        <w:rPr>
          <w:rFonts w:ascii="Arial" w:hAnsi="Arial" w:cs="Arial"/>
          <w:b/>
          <w:bCs/>
          <w:sz w:val="22"/>
          <w:szCs w:val="22"/>
        </w:rPr>
      </w:pPr>
      <w:r w:rsidRPr="0096090D">
        <w:rPr>
          <w:rFonts w:ascii="Arial" w:hAnsi="Arial" w:cs="Arial"/>
          <w:b/>
          <w:bCs/>
          <w:sz w:val="22"/>
          <w:szCs w:val="22"/>
        </w:rPr>
        <w:t>TRAVEL AND REPRESENTATION EXPENSES</w:t>
      </w:r>
    </w:p>
    <w:p w14:paraId="1EE7B648" w14:textId="77777777" w:rsidR="0060074B" w:rsidRPr="0096090D" w:rsidRDefault="0060074B" w:rsidP="0060074B">
      <w:pPr>
        <w:pStyle w:val="Listeafsnit"/>
        <w:spacing w:line="360" w:lineRule="auto"/>
        <w:rPr>
          <w:rFonts w:ascii="Arial" w:hAnsi="Arial" w:cs="Arial"/>
          <w:b/>
          <w:bCs/>
          <w:sz w:val="22"/>
          <w:szCs w:val="22"/>
        </w:rPr>
      </w:pPr>
    </w:p>
    <w:p w14:paraId="2DC69B24" w14:textId="658FF710" w:rsidR="007A0373" w:rsidRDefault="007A0373" w:rsidP="0096090D">
      <w:pPr>
        <w:pStyle w:val="Listeafsnit"/>
        <w:numPr>
          <w:ilvl w:val="1"/>
          <w:numId w:val="8"/>
        </w:numPr>
        <w:spacing w:line="360" w:lineRule="auto"/>
        <w:ind w:hanging="623"/>
        <w:rPr>
          <w:rFonts w:ascii="Arial" w:hAnsi="Arial" w:cs="Arial"/>
          <w:sz w:val="22"/>
          <w:szCs w:val="22"/>
          <w:lang w:val="en-US"/>
        </w:rPr>
      </w:pPr>
      <w:r w:rsidRPr="0096090D">
        <w:rPr>
          <w:rFonts w:ascii="Arial" w:hAnsi="Arial" w:cs="Arial"/>
          <w:sz w:val="22"/>
          <w:szCs w:val="22"/>
          <w:lang w:val="en-US"/>
        </w:rPr>
        <w:t>The Company will provide a credit card for the Employee's travel and representation expenses in connection with the Employee's work in the interest of the Host/Company.</w:t>
      </w:r>
    </w:p>
    <w:p w14:paraId="0ECC646C" w14:textId="77777777" w:rsidR="0060074B" w:rsidRPr="0096090D" w:rsidRDefault="0060074B" w:rsidP="0060074B">
      <w:pPr>
        <w:pStyle w:val="Listeafsnit"/>
        <w:spacing w:line="360" w:lineRule="auto"/>
        <w:ind w:left="765"/>
        <w:rPr>
          <w:rFonts w:ascii="Arial" w:hAnsi="Arial" w:cs="Arial"/>
          <w:sz w:val="22"/>
          <w:szCs w:val="22"/>
          <w:lang w:val="en-US"/>
        </w:rPr>
      </w:pPr>
    </w:p>
    <w:p w14:paraId="373A7C29" w14:textId="63EA66AF" w:rsidR="007A0373" w:rsidRDefault="007A0373" w:rsidP="0060074B">
      <w:pPr>
        <w:pStyle w:val="Listeafsnit"/>
        <w:numPr>
          <w:ilvl w:val="0"/>
          <w:numId w:val="8"/>
        </w:numPr>
        <w:spacing w:line="360" w:lineRule="auto"/>
        <w:ind w:hanging="578"/>
        <w:rPr>
          <w:rFonts w:ascii="Arial" w:hAnsi="Arial" w:cs="Arial"/>
          <w:b/>
          <w:bCs/>
          <w:sz w:val="22"/>
          <w:szCs w:val="22"/>
        </w:rPr>
      </w:pPr>
      <w:r w:rsidRPr="0060074B">
        <w:rPr>
          <w:rFonts w:ascii="Arial" w:hAnsi="Arial" w:cs="Arial"/>
          <w:b/>
          <w:bCs/>
          <w:sz w:val="22"/>
          <w:szCs w:val="22"/>
        </w:rPr>
        <w:t>INSURANCE</w:t>
      </w:r>
    </w:p>
    <w:p w14:paraId="5E7A9C83" w14:textId="627C5786" w:rsidR="0060074B" w:rsidRPr="0060074B" w:rsidRDefault="0060074B" w:rsidP="0060074B">
      <w:pPr>
        <w:pStyle w:val="Listeafsnit"/>
        <w:spacing w:line="360" w:lineRule="auto"/>
        <w:rPr>
          <w:rFonts w:ascii="Arial" w:hAnsi="Arial" w:cs="Arial"/>
          <w:b/>
          <w:bCs/>
          <w:sz w:val="22"/>
          <w:szCs w:val="22"/>
        </w:rPr>
      </w:pPr>
    </w:p>
    <w:p w14:paraId="24EEE37B" w14:textId="77777777" w:rsidR="00D30C40" w:rsidRDefault="007A0373" w:rsidP="00561ACB">
      <w:pPr>
        <w:pStyle w:val="Listeafsnit"/>
        <w:numPr>
          <w:ilvl w:val="1"/>
          <w:numId w:val="8"/>
        </w:numPr>
        <w:spacing w:line="360" w:lineRule="auto"/>
        <w:ind w:hanging="623"/>
        <w:rPr>
          <w:rFonts w:ascii="Arial" w:hAnsi="Arial" w:cs="Arial"/>
          <w:sz w:val="22"/>
          <w:szCs w:val="22"/>
          <w:lang w:val="en-US"/>
        </w:rPr>
      </w:pPr>
      <w:r w:rsidRPr="00561ACB">
        <w:rPr>
          <w:rFonts w:ascii="Arial" w:hAnsi="Arial" w:cs="Arial"/>
          <w:sz w:val="22"/>
          <w:szCs w:val="22"/>
          <w:lang w:val="en-US"/>
        </w:rPr>
        <w:t xml:space="preserve">The Company will cover all necessary expenses for insurance coverage for the Employee [and </w:t>
      </w:r>
      <w:r w:rsidR="00561ACB" w:rsidRPr="00B114FB">
        <w:rPr>
          <w:rFonts w:ascii="Arial" w:hAnsi="Arial" w:cs="Arial"/>
          <w:sz w:val="22"/>
          <w:szCs w:val="22"/>
          <w:highlight w:val="yellow"/>
          <w:lang w:val="en-US"/>
        </w:rPr>
        <w:t>his/her</w:t>
      </w:r>
      <w:r w:rsidR="00561ACB" w:rsidRPr="00561ACB">
        <w:rPr>
          <w:rFonts w:ascii="Arial" w:hAnsi="Arial" w:cs="Arial"/>
          <w:sz w:val="22"/>
          <w:szCs w:val="22"/>
          <w:lang w:val="en-US"/>
        </w:rPr>
        <w:t xml:space="preserve"> </w:t>
      </w:r>
      <w:r w:rsidRPr="00561ACB">
        <w:rPr>
          <w:rFonts w:ascii="Arial" w:hAnsi="Arial" w:cs="Arial"/>
          <w:sz w:val="22"/>
          <w:szCs w:val="22"/>
          <w:lang w:val="en-US"/>
        </w:rPr>
        <w:t xml:space="preserve">accompanying family] throughout the Secondment Period. Such expenses include at least the following: </w:t>
      </w:r>
    </w:p>
    <w:p w14:paraId="35CF79D3" w14:textId="77777777" w:rsidR="004633D4" w:rsidRDefault="004633D4" w:rsidP="004633D4">
      <w:pPr>
        <w:pStyle w:val="Listeafsnit"/>
        <w:spacing w:line="360" w:lineRule="auto"/>
        <w:ind w:left="765"/>
        <w:rPr>
          <w:rFonts w:ascii="Arial" w:hAnsi="Arial" w:cs="Arial"/>
          <w:sz w:val="22"/>
          <w:szCs w:val="22"/>
          <w:lang w:val="en-US"/>
        </w:rPr>
      </w:pPr>
    </w:p>
    <w:p w14:paraId="72655255" w14:textId="77777777" w:rsidR="004633D4" w:rsidRDefault="007A0373" w:rsidP="00D30C40">
      <w:pPr>
        <w:pStyle w:val="Listeafsnit"/>
        <w:spacing w:line="360" w:lineRule="auto"/>
        <w:ind w:left="765"/>
        <w:rPr>
          <w:rFonts w:ascii="Arial" w:hAnsi="Arial" w:cs="Arial"/>
          <w:sz w:val="22"/>
          <w:szCs w:val="22"/>
          <w:lang w:val="en-US"/>
        </w:rPr>
      </w:pPr>
      <w:r w:rsidRPr="00561ACB">
        <w:rPr>
          <w:rFonts w:ascii="Arial" w:hAnsi="Arial" w:cs="Arial"/>
          <w:sz w:val="22"/>
          <w:szCs w:val="22"/>
          <w:lang w:val="en-US"/>
        </w:rPr>
        <w:t xml:space="preserve">a) Liability and accident insurance, including leisure accident insurance, for the Employee and </w:t>
      </w:r>
      <w:r w:rsidR="003B69D1" w:rsidRPr="00B114FB">
        <w:rPr>
          <w:rFonts w:ascii="Arial" w:hAnsi="Arial" w:cs="Arial"/>
          <w:sz w:val="22"/>
          <w:szCs w:val="22"/>
          <w:highlight w:val="yellow"/>
          <w:lang w:val="en-US"/>
        </w:rPr>
        <w:t>his/her</w:t>
      </w:r>
      <w:r w:rsidR="003B69D1" w:rsidRPr="00561ACB">
        <w:rPr>
          <w:rFonts w:ascii="Arial" w:hAnsi="Arial" w:cs="Arial"/>
          <w:sz w:val="22"/>
          <w:szCs w:val="22"/>
          <w:lang w:val="en-US"/>
        </w:rPr>
        <w:t xml:space="preserve"> </w:t>
      </w:r>
      <w:r w:rsidRPr="00561ACB">
        <w:rPr>
          <w:rFonts w:ascii="Arial" w:hAnsi="Arial" w:cs="Arial"/>
          <w:sz w:val="22"/>
          <w:szCs w:val="22"/>
          <w:lang w:val="en-US"/>
        </w:rPr>
        <w:t xml:space="preserve">accompanying family, covering in the event of death or disability. </w:t>
      </w:r>
    </w:p>
    <w:p w14:paraId="130D7CB0" w14:textId="77777777" w:rsidR="004633D4" w:rsidRDefault="004633D4" w:rsidP="00D30C40">
      <w:pPr>
        <w:pStyle w:val="Listeafsnit"/>
        <w:spacing w:line="360" w:lineRule="auto"/>
        <w:ind w:left="765"/>
        <w:rPr>
          <w:rFonts w:ascii="Arial" w:hAnsi="Arial" w:cs="Arial"/>
          <w:sz w:val="22"/>
          <w:szCs w:val="22"/>
          <w:lang w:val="en-US"/>
        </w:rPr>
      </w:pPr>
    </w:p>
    <w:p w14:paraId="2056C1F1" w14:textId="77777777" w:rsidR="00840195" w:rsidRDefault="007A0373" w:rsidP="00D30C40">
      <w:pPr>
        <w:pStyle w:val="Listeafsnit"/>
        <w:spacing w:line="360" w:lineRule="auto"/>
        <w:ind w:left="765"/>
        <w:rPr>
          <w:rFonts w:ascii="Arial" w:hAnsi="Arial" w:cs="Arial"/>
          <w:sz w:val="22"/>
          <w:szCs w:val="22"/>
          <w:lang w:val="en-US"/>
        </w:rPr>
      </w:pPr>
      <w:r w:rsidRPr="00561ACB">
        <w:rPr>
          <w:rFonts w:ascii="Arial" w:hAnsi="Arial" w:cs="Arial"/>
          <w:sz w:val="22"/>
          <w:szCs w:val="22"/>
          <w:lang w:val="en-US"/>
        </w:rPr>
        <w:t xml:space="preserve">b) Health insurance for the Employee and </w:t>
      </w:r>
      <w:r w:rsidR="004633D4" w:rsidRPr="00B114FB">
        <w:rPr>
          <w:rFonts w:ascii="Arial" w:hAnsi="Arial" w:cs="Arial"/>
          <w:sz w:val="22"/>
          <w:szCs w:val="22"/>
          <w:highlight w:val="yellow"/>
          <w:lang w:val="en-US"/>
        </w:rPr>
        <w:t>his/her</w:t>
      </w:r>
      <w:r w:rsidR="004633D4" w:rsidRPr="00561ACB">
        <w:rPr>
          <w:rFonts w:ascii="Arial" w:hAnsi="Arial" w:cs="Arial"/>
          <w:sz w:val="22"/>
          <w:szCs w:val="22"/>
          <w:lang w:val="en-US"/>
        </w:rPr>
        <w:t xml:space="preserve"> </w:t>
      </w:r>
      <w:r w:rsidRPr="00561ACB">
        <w:rPr>
          <w:rFonts w:ascii="Arial" w:hAnsi="Arial" w:cs="Arial"/>
          <w:sz w:val="22"/>
          <w:szCs w:val="22"/>
          <w:lang w:val="en-US"/>
        </w:rPr>
        <w:t xml:space="preserve">accompanying family, covering all expenses for doctors, dentists, hospital stays of Western European standard, as well as medicine, medical and repatriation transport, and repatriation of remains. </w:t>
      </w:r>
    </w:p>
    <w:p w14:paraId="2A19D7D6" w14:textId="77777777" w:rsidR="00840195" w:rsidRDefault="00840195" w:rsidP="00D30C40">
      <w:pPr>
        <w:pStyle w:val="Listeafsnit"/>
        <w:spacing w:line="360" w:lineRule="auto"/>
        <w:ind w:left="765"/>
        <w:rPr>
          <w:rFonts w:ascii="Arial" w:hAnsi="Arial" w:cs="Arial"/>
          <w:sz w:val="22"/>
          <w:szCs w:val="22"/>
          <w:lang w:val="en-US"/>
        </w:rPr>
      </w:pPr>
    </w:p>
    <w:p w14:paraId="77541429" w14:textId="77777777" w:rsidR="00E92077" w:rsidRDefault="007A0373" w:rsidP="00D30C40">
      <w:pPr>
        <w:pStyle w:val="Listeafsnit"/>
        <w:spacing w:line="360" w:lineRule="auto"/>
        <w:ind w:left="765"/>
        <w:rPr>
          <w:rFonts w:ascii="Arial" w:hAnsi="Arial" w:cs="Arial"/>
          <w:sz w:val="22"/>
          <w:szCs w:val="22"/>
          <w:lang w:val="en-US"/>
        </w:rPr>
      </w:pPr>
      <w:r w:rsidRPr="00561ACB">
        <w:rPr>
          <w:rFonts w:ascii="Arial" w:hAnsi="Arial" w:cs="Arial"/>
          <w:sz w:val="22"/>
          <w:szCs w:val="22"/>
          <w:lang w:val="en-US"/>
        </w:rPr>
        <w:t xml:space="preserve">c) Baggage and household insurance covering the Employee's and </w:t>
      </w:r>
      <w:r w:rsidR="00E92077" w:rsidRPr="00B114FB">
        <w:rPr>
          <w:rFonts w:ascii="Arial" w:hAnsi="Arial" w:cs="Arial"/>
          <w:sz w:val="22"/>
          <w:szCs w:val="22"/>
          <w:highlight w:val="yellow"/>
          <w:lang w:val="en-US"/>
        </w:rPr>
        <w:t>his/her</w:t>
      </w:r>
      <w:r w:rsidR="00E92077" w:rsidRPr="00561ACB">
        <w:rPr>
          <w:rFonts w:ascii="Arial" w:hAnsi="Arial" w:cs="Arial"/>
          <w:sz w:val="22"/>
          <w:szCs w:val="22"/>
          <w:lang w:val="en-US"/>
        </w:rPr>
        <w:t xml:space="preserve"> </w:t>
      </w:r>
      <w:r w:rsidRPr="00561ACB">
        <w:rPr>
          <w:rFonts w:ascii="Arial" w:hAnsi="Arial" w:cs="Arial"/>
          <w:sz w:val="22"/>
          <w:szCs w:val="22"/>
          <w:lang w:val="en-US"/>
        </w:rPr>
        <w:t xml:space="preserve">accompanying family's baggage during travel to and from the Host Country and household goods during the secondment. </w:t>
      </w:r>
    </w:p>
    <w:p w14:paraId="7525DA0A" w14:textId="77777777" w:rsidR="00E92077" w:rsidRDefault="00E92077" w:rsidP="00D30C40">
      <w:pPr>
        <w:pStyle w:val="Listeafsnit"/>
        <w:spacing w:line="360" w:lineRule="auto"/>
        <w:ind w:left="765"/>
        <w:rPr>
          <w:rFonts w:ascii="Arial" w:hAnsi="Arial" w:cs="Arial"/>
          <w:sz w:val="22"/>
          <w:szCs w:val="22"/>
          <w:lang w:val="en-US"/>
        </w:rPr>
      </w:pPr>
    </w:p>
    <w:p w14:paraId="4BD46BB1" w14:textId="77777777" w:rsidR="00F53E9F" w:rsidRDefault="007A0373" w:rsidP="00D30C40">
      <w:pPr>
        <w:pStyle w:val="Listeafsnit"/>
        <w:spacing w:line="360" w:lineRule="auto"/>
        <w:ind w:left="765"/>
        <w:rPr>
          <w:rFonts w:ascii="Arial" w:hAnsi="Arial" w:cs="Arial"/>
          <w:sz w:val="22"/>
          <w:szCs w:val="22"/>
          <w:lang w:val="en-US"/>
        </w:rPr>
      </w:pPr>
      <w:r w:rsidRPr="00561ACB">
        <w:rPr>
          <w:rFonts w:ascii="Arial" w:hAnsi="Arial" w:cs="Arial"/>
          <w:sz w:val="22"/>
          <w:szCs w:val="22"/>
          <w:lang w:val="en-US"/>
        </w:rPr>
        <w:t xml:space="preserve">d) Life insurance for the seconded Employee and </w:t>
      </w:r>
      <w:r w:rsidR="00F53E9F" w:rsidRPr="00B114FB">
        <w:rPr>
          <w:rFonts w:ascii="Arial" w:hAnsi="Arial" w:cs="Arial"/>
          <w:sz w:val="22"/>
          <w:szCs w:val="22"/>
          <w:highlight w:val="yellow"/>
          <w:lang w:val="en-US"/>
        </w:rPr>
        <w:t>his/her</w:t>
      </w:r>
      <w:r w:rsidR="00F53E9F" w:rsidRPr="00561ACB">
        <w:rPr>
          <w:rFonts w:ascii="Arial" w:hAnsi="Arial" w:cs="Arial"/>
          <w:sz w:val="22"/>
          <w:szCs w:val="22"/>
          <w:lang w:val="en-US"/>
        </w:rPr>
        <w:t xml:space="preserve"> </w:t>
      </w:r>
      <w:r w:rsidRPr="00561ACB">
        <w:rPr>
          <w:rFonts w:ascii="Arial" w:hAnsi="Arial" w:cs="Arial"/>
          <w:sz w:val="22"/>
          <w:szCs w:val="22"/>
          <w:lang w:val="en-US"/>
        </w:rPr>
        <w:t xml:space="preserve">accompanying family. </w:t>
      </w:r>
    </w:p>
    <w:p w14:paraId="019DE2CF" w14:textId="77777777" w:rsidR="00F53E9F" w:rsidRDefault="00F53E9F" w:rsidP="00D30C40">
      <w:pPr>
        <w:pStyle w:val="Listeafsnit"/>
        <w:spacing w:line="360" w:lineRule="auto"/>
        <w:ind w:left="765"/>
        <w:rPr>
          <w:rFonts w:ascii="Arial" w:hAnsi="Arial" w:cs="Arial"/>
          <w:sz w:val="22"/>
          <w:szCs w:val="22"/>
          <w:lang w:val="en-US"/>
        </w:rPr>
      </w:pPr>
    </w:p>
    <w:p w14:paraId="6754A91C" w14:textId="77777777" w:rsidR="00F53E9F" w:rsidRDefault="007A0373" w:rsidP="00D30C40">
      <w:pPr>
        <w:pStyle w:val="Listeafsnit"/>
        <w:spacing w:line="360" w:lineRule="auto"/>
        <w:ind w:left="765"/>
        <w:rPr>
          <w:rFonts w:ascii="Arial" w:hAnsi="Arial" w:cs="Arial"/>
          <w:sz w:val="22"/>
          <w:szCs w:val="22"/>
          <w:lang w:val="en-US"/>
        </w:rPr>
      </w:pPr>
      <w:r w:rsidRPr="00561ACB">
        <w:rPr>
          <w:rFonts w:ascii="Arial" w:hAnsi="Arial" w:cs="Arial"/>
          <w:sz w:val="22"/>
          <w:szCs w:val="22"/>
          <w:lang w:val="en-US"/>
        </w:rPr>
        <w:t xml:space="preserve">e) Any mandatory insurance in the Host Country. </w:t>
      </w:r>
    </w:p>
    <w:p w14:paraId="48A83331" w14:textId="77777777" w:rsidR="00F53E9F" w:rsidRDefault="00F53E9F" w:rsidP="00F53E9F">
      <w:pPr>
        <w:spacing w:line="360" w:lineRule="auto"/>
        <w:rPr>
          <w:rFonts w:ascii="Arial" w:hAnsi="Arial" w:cs="Arial"/>
          <w:sz w:val="22"/>
          <w:szCs w:val="22"/>
          <w:lang w:val="en-US"/>
        </w:rPr>
      </w:pPr>
    </w:p>
    <w:p w14:paraId="565C0100" w14:textId="77777777" w:rsidR="00CF1428" w:rsidRDefault="007A0373" w:rsidP="00F53E9F">
      <w:pPr>
        <w:pStyle w:val="Listeafsnit"/>
        <w:numPr>
          <w:ilvl w:val="1"/>
          <w:numId w:val="8"/>
        </w:numPr>
        <w:spacing w:line="360" w:lineRule="auto"/>
        <w:ind w:hanging="623"/>
        <w:rPr>
          <w:rFonts w:ascii="Arial" w:hAnsi="Arial" w:cs="Arial"/>
          <w:sz w:val="22"/>
          <w:szCs w:val="22"/>
          <w:lang w:val="en-US"/>
        </w:rPr>
      </w:pPr>
      <w:r w:rsidRPr="00F53E9F">
        <w:rPr>
          <w:rFonts w:ascii="Arial" w:hAnsi="Arial" w:cs="Arial"/>
          <w:sz w:val="22"/>
          <w:szCs w:val="22"/>
          <w:lang w:val="en-US"/>
        </w:rPr>
        <w:t xml:space="preserve">It is a condition for the Secondment Agreement to take effect that the Company takes out the above-mentioned insurance. </w:t>
      </w:r>
    </w:p>
    <w:p w14:paraId="0A1E08BE" w14:textId="77777777" w:rsidR="00CF1428" w:rsidRDefault="00CF1428" w:rsidP="00CF1428">
      <w:pPr>
        <w:pStyle w:val="Listeafsnit"/>
        <w:spacing w:line="360" w:lineRule="auto"/>
        <w:ind w:left="765"/>
        <w:rPr>
          <w:rFonts w:ascii="Arial" w:hAnsi="Arial" w:cs="Arial"/>
          <w:sz w:val="22"/>
          <w:szCs w:val="22"/>
          <w:lang w:val="en-US"/>
        </w:rPr>
      </w:pPr>
    </w:p>
    <w:p w14:paraId="59BA00B1" w14:textId="1F076023" w:rsidR="007A0373" w:rsidRDefault="007A0373" w:rsidP="00F53E9F">
      <w:pPr>
        <w:pStyle w:val="Listeafsnit"/>
        <w:numPr>
          <w:ilvl w:val="1"/>
          <w:numId w:val="8"/>
        </w:numPr>
        <w:spacing w:line="360" w:lineRule="auto"/>
        <w:ind w:hanging="623"/>
        <w:rPr>
          <w:rFonts w:ascii="Arial" w:hAnsi="Arial" w:cs="Arial"/>
          <w:sz w:val="22"/>
          <w:szCs w:val="22"/>
          <w:lang w:val="en-US"/>
        </w:rPr>
      </w:pPr>
      <w:r w:rsidRPr="00F53E9F">
        <w:rPr>
          <w:rFonts w:ascii="Arial" w:hAnsi="Arial" w:cs="Arial"/>
          <w:sz w:val="22"/>
          <w:szCs w:val="22"/>
          <w:lang w:val="en-US"/>
        </w:rPr>
        <w:t>Before departure, the Company will provide the Employee with the insurance policies.</w:t>
      </w:r>
    </w:p>
    <w:p w14:paraId="61CCDD38" w14:textId="77777777" w:rsidR="00CF1428" w:rsidRPr="00CF1428" w:rsidRDefault="00CF1428" w:rsidP="00CF1428">
      <w:pPr>
        <w:pStyle w:val="Listeafsnit"/>
        <w:rPr>
          <w:rFonts w:ascii="Arial" w:hAnsi="Arial" w:cs="Arial"/>
          <w:sz w:val="22"/>
          <w:szCs w:val="22"/>
          <w:lang w:val="en-US"/>
        </w:rPr>
      </w:pPr>
    </w:p>
    <w:p w14:paraId="2B867F42" w14:textId="77777777" w:rsidR="00CF1428" w:rsidRPr="00F53E9F" w:rsidRDefault="00CF1428" w:rsidP="00CF1428">
      <w:pPr>
        <w:pStyle w:val="Listeafsnit"/>
        <w:spacing w:line="360" w:lineRule="auto"/>
        <w:ind w:left="765"/>
        <w:rPr>
          <w:rFonts w:ascii="Arial" w:hAnsi="Arial" w:cs="Arial"/>
          <w:sz w:val="22"/>
          <w:szCs w:val="22"/>
          <w:lang w:val="en-US"/>
        </w:rPr>
      </w:pPr>
    </w:p>
    <w:p w14:paraId="26AFFE46" w14:textId="77777777" w:rsidR="003637ED" w:rsidRDefault="007A0373" w:rsidP="003637ED">
      <w:pPr>
        <w:pStyle w:val="Listeafsnit"/>
        <w:numPr>
          <w:ilvl w:val="0"/>
          <w:numId w:val="8"/>
        </w:numPr>
        <w:spacing w:line="360" w:lineRule="auto"/>
        <w:ind w:hanging="578"/>
        <w:rPr>
          <w:rFonts w:ascii="Arial" w:hAnsi="Arial" w:cs="Arial"/>
          <w:b/>
          <w:bCs/>
          <w:sz w:val="22"/>
          <w:szCs w:val="22"/>
        </w:rPr>
      </w:pPr>
      <w:r w:rsidRPr="003637ED">
        <w:rPr>
          <w:rFonts w:ascii="Arial" w:hAnsi="Arial" w:cs="Arial"/>
          <w:b/>
          <w:bCs/>
          <w:sz w:val="22"/>
          <w:szCs w:val="22"/>
        </w:rPr>
        <w:lastRenderedPageBreak/>
        <w:t>SOCIAL SECURITY</w:t>
      </w:r>
    </w:p>
    <w:p w14:paraId="2780388F" w14:textId="77777777" w:rsidR="003637ED" w:rsidRDefault="003637ED" w:rsidP="003637ED">
      <w:pPr>
        <w:pStyle w:val="Listeafsnit"/>
        <w:spacing w:line="360" w:lineRule="auto"/>
        <w:rPr>
          <w:rFonts w:ascii="Arial" w:hAnsi="Arial" w:cs="Arial"/>
          <w:b/>
          <w:bCs/>
          <w:sz w:val="22"/>
          <w:szCs w:val="22"/>
        </w:rPr>
      </w:pPr>
    </w:p>
    <w:p w14:paraId="183C5923" w14:textId="054986DF" w:rsidR="007A0373" w:rsidRPr="00524277" w:rsidRDefault="007A0373" w:rsidP="003637ED">
      <w:pPr>
        <w:pStyle w:val="Listeafsnit"/>
        <w:numPr>
          <w:ilvl w:val="1"/>
          <w:numId w:val="8"/>
        </w:numPr>
        <w:spacing w:line="360" w:lineRule="auto"/>
        <w:ind w:hanging="623"/>
        <w:rPr>
          <w:rFonts w:ascii="Arial" w:hAnsi="Arial" w:cs="Arial"/>
          <w:b/>
          <w:bCs/>
          <w:sz w:val="22"/>
          <w:szCs w:val="22"/>
          <w:lang w:val="en-US"/>
        </w:rPr>
      </w:pPr>
      <w:r w:rsidRPr="003637ED">
        <w:rPr>
          <w:rFonts w:ascii="Arial" w:hAnsi="Arial" w:cs="Arial"/>
          <w:sz w:val="22"/>
          <w:szCs w:val="22"/>
          <w:lang w:val="en-US"/>
        </w:rPr>
        <w:t xml:space="preserve">The Company will ensure that </w:t>
      </w:r>
      <w:r w:rsidR="00A200BC" w:rsidRPr="003637ED">
        <w:rPr>
          <w:rFonts w:ascii="Arial" w:hAnsi="Arial" w:cs="Arial"/>
          <w:sz w:val="22"/>
          <w:szCs w:val="22"/>
          <w:lang w:val="en-US"/>
        </w:rPr>
        <w:t xml:space="preserve">during the Secondment Period </w:t>
      </w:r>
      <w:r w:rsidRPr="003637ED">
        <w:rPr>
          <w:rFonts w:ascii="Arial" w:hAnsi="Arial" w:cs="Arial"/>
          <w:sz w:val="22"/>
          <w:szCs w:val="22"/>
          <w:lang w:val="en-US"/>
        </w:rPr>
        <w:t>the Employee is covered by the social security regulations in Denmark. [</w:t>
      </w:r>
      <w:r w:rsidRPr="00A200BC">
        <w:rPr>
          <w:rFonts w:ascii="Arial" w:hAnsi="Arial" w:cs="Arial"/>
          <w:sz w:val="22"/>
          <w:szCs w:val="22"/>
          <w:highlight w:val="yellow"/>
          <w:lang w:val="en-US"/>
        </w:rPr>
        <w:t>Outside the EU/EEA</w:t>
      </w:r>
      <w:r w:rsidRPr="003637ED">
        <w:rPr>
          <w:rFonts w:ascii="Arial" w:hAnsi="Arial" w:cs="Arial"/>
          <w:sz w:val="22"/>
          <w:szCs w:val="22"/>
          <w:lang w:val="en-US"/>
        </w:rPr>
        <w:t xml:space="preserve">: The Company will also ensure that </w:t>
      </w:r>
      <w:r w:rsidR="00A7375E" w:rsidRPr="003637ED">
        <w:rPr>
          <w:rFonts w:ascii="Arial" w:hAnsi="Arial" w:cs="Arial"/>
          <w:sz w:val="22"/>
          <w:szCs w:val="22"/>
          <w:lang w:val="en-US"/>
        </w:rPr>
        <w:t xml:space="preserve">throughout the Secondment Period </w:t>
      </w:r>
      <w:r w:rsidRPr="003637ED">
        <w:rPr>
          <w:rFonts w:ascii="Arial" w:hAnsi="Arial" w:cs="Arial"/>
          <w:sz w:val="22"/>
          <w:szCs w:val="22"/>
          <w:lang w:val="en-US"/>
        </w:rPr>
        <w:t>the Employee is covered by the Company's occupational injury insurance]. Any losses the Employee may suffer due to lack of social security coverage will be covered by the Company.</w:t>
      </w:r>
    </w:p>
    <w:p w14:paraId="36540EC1" w14:textId="77777777" w:rsidR="00CA1BAE" w:rsidRPr="00524277" w:rsidRDefault="00CA1BAE" w:rsidP="00CA1BAE">
      <w:pPr>
        <w:pStyle w:val="Listeafsnit"/>
        <w:spacing w:line="360" w:lineRule="auto"/>
        <w:ind w:left="765"/>
        <w:rPr>
          <w:rFonts w:ascii="Arial" w:hAnsi="Arial" w:cs="Arial"/>
          <w:b/>
          <w:bCs/>
          <w:sz w:val="22"/>
          <w:szCs w:val="22"/>
          <w:lang w:val="en-US"/>
        </w:rPr>
      </w:pPr>
    </w:p>
    <w:p w14:paraId="5E34561A" w14:textId="52A07A0E" w:rsidR="007A0373" w:rsidRDefault="007A0373" w:rsidP="00B3017C">
      <w:pPr>
        <w:pStyle w:val="Listeafsnit"/>
        <w:numPr>
          <w:ilvl w:val="0"/>
          <w:numId w:val="8"/>
        </w:numPr>
        <w:spacing w:line="360" w:lineRule="auto"/>
        <w:ind w:hanging="578"/>
        <w:rPr>
          <w:rFonts w:ascii="Arial" w:hAnsi="Arial" w:cs="Arial"/>
          <w:b/>
          <w:bCs/>
          <w:sz w:val="22"/>
          <w:szCs w:val="22"/>
        </w:rPr>
      </w:pPr>
      <w:r w:rsidRPr="00B3017C">
        <w:rPr>
          <w:rFonts w:ascii="Arial" w:hAnsi="Arial" w:cs="Arial"/>
          <w:b/>
          <w:bCs/>
          <w:sz w:val="22"/>
          <w:szCs w:val="22"/>
        </w:rPr>
        <w:t>TAX MATTERS</w:t>
      </w:r>
    </w:p>
    <w:p w14:paraId="0DE54581" w14:textId="77777777" w:rsidR="00B3017C" w:rsidRPr="00B3017C" w:rsidRDefault="00B3017C" w:rsidP="00B3017C">
      <w:pPr>
        <w:spacing w:line="360" w:lineRule="auto"/>
        <w:rPr>
          <w:rFonts w:ascii="Arial" w:hAnsi="Arial" w:cs="Arial"/>
          <w:b/>
          <w:bCs/>
          <w:sz w:val="22"/>
          <w:szCs w:val="22"/>
        </w:rPr>
      </w:pPr>
    </w:p>
    <w:p w14:paraId="0A2959F7" w14:textId="77777777" w:rsidR="00305760" w:rsidRDefault="00845010" w:rsidP="00B3017C">
      <w:pPr>
        <w:pStyle w:val="Listeafsnit"/>
        <w:numPr>
          <w:ilvl w:val="1"/>
          <w:numId w:val="8"/>
        </w:numPr>
        <w:spacing w:line="360" w:lineRule="auto"/>
        <w:ind w:hanging="623"/>
        <w:rPr>
          <w:rFonts w:ascii="Arial" w:hAnsi="Arial" w:cs="Arial"/>
          <w:sz w:val="22"/>
          <w:szCs w:val="22"/>
          <w:lang w:val="en-US"/>
        </w:rPr>
      </w:pPr>
      <w:r>
        <w:rPr>
          <w:rFonts w:ascii="Arial" w:hAnsi="Arial" w:cs="Arial"/>
          <w:sz w:val="22"/>
          <w:szCs w:val="22"/>
          <w:lang w:val="en-US"/>
        </w:rPr>
        <w:t>D</w:t>
      </w:r>
      <w:r w:rsidRPr="00B3017C">
        <w:rPr>
          <w:rFonts w:ascii="Arial" w:hAnsi="Arial" w:cs="Arial"/>
          <w:sz w:val="22"/>
          <w:szCs w:val="22"/>
          <w:lang w:val="en-US"/>
        </w:rPr>
        <w:t>uring the Secondment Period</w:t>
      </w:r>
      <w:r>
        <w:rPr>
          <w:rFonts w:ascii="Arial" w:hAnsi="Arial" w:cs="Arial"/>
          <w:sz w:val="22"/>
          <w:szCs w:val="22"/>
          <w:lang w:val="en-US"/>
        </w:rPr>
        <w:t>,</w:t>
      </w:r>
      <w:r w:rsidRPr="00B3017C">
        <w:rPr>
          <w:rFonts w:ascii="Arial" w:hAnsi="Arial" w:cs="Arial"/>
          <w:sz w:val="22"/>
          <w:szCs w:val="22"/>
          <w:lang w:val="en-US"/>
        </w:rPr>
        <w:t xml:space="preserve"> </w:t>
      </w:r>
      <w:r>
        <w:rPr>
          <w:rFonts w:ascii="Arial" w:hAnsi="Arial" w:cs="Arial"/>
          <w:sz w:val="22"/>
          <w:szCs w:val="22"/>
          <w:lang w:val="en-US"/>
        </w:rPr>
        <w:t>t</w:t>
      </w:r>
      <w:r w:rsidR="007A0373" w:rsidRPr="00B3017C">
        <w:rPr>
          <w:rFonts w:ascii="Arial" w:hAnsi="Arial" w:cs="Arial"/>
          <w:sz w:val="22"/>
          <w:szCs w:val="22"/>
          <w:lang w:val="en-US"/>
        </w:rPr>
        <w:t xml:space="preserve">he Company and the Host must comply with the applicable tax legislation in Denmark [and the Host Country], including the obligation to withhold and report tax on salary income and other benefits </w:t>
      </w:r>
      <w:r w:rsidR="001C6A42">
        <w:rPr>
          <w:rFonts w:ascii="Arial" w:hAnsi="Arial" w:cs="Arial"/>
          <w:sz w:val="22"/>
          <w:szCs w:val="22"/>
          <w:lang w:val="en-US"/>
        </w:rPr>
        <w:t xml:space="preserve">that </w:t>
      </w:r>
      <w:r w:rsidR="007A0373" w:rsidRPr="00B3017C">
        <w:rPr>
          <w:rFonts w:ascii="Arial" w:hAnsi="Arial" w:cs="Arial"/>
          <w:sz w:val="22"/>
          <w:szCs w:val="22"/>
          <w:lang w:val="en-US"/>
        </w:rPr>
        <w:t xml:space="preserve">the Employee may receive during the Secondment Period, as well as withholding any contributions and levies. </w:t>
      </w:r>
    </w:p>
    <w:p w14:paraId="3BFDC8DA" w14:textId="77777777" w:rsidR="00305760" w:rsidRDefault="00305760" w:rsidP="00305760">
      <w:pPr>
        <w:pStyle w:val="Listeafsnit"/>
        <w:spacing w:line="360" w:lineRule="auto"/>
        <w:ind w:left="765"/>
        <w:rPr>
          <w:rFonts w:ascii="Arial" w:hAnsi="Arial" w:cs="Arial"/>
          <w:sz w:val="22"/>
          <w:szCs w:val="22"/>
          <w:lang w:val="en-US"/>
        </w:rPr>
      </w:pPr>
    </w:p>
    <w:p w14:paraId="18D7FABD" w14:textId="210A01EC" w:rsidR="007A0373" w:rsidRDefault="003266A7" w:rsidP="00B3017C">
      <w:pPr>
        <w:pStyle w:val="Listeafsnit"/>
        <w:numPr>
          <w:ilvl w:val="1"/>
          <w:numId w:val="8"/>
        </w:numPr>
        <w:spacing w:line="360" w:lineRule="auto"/>
        <w:ind w:hanging="623"/>
        <w:rPr>
          <w:rFonts w:ascii="Arial" w:hAnsi="Arial" w:cs="Arial"/>
          <w:sz w:val="22"/>
          <w:szCs w:val="22"/>
          <w:lang w:val="en-US"/>
        </w:rPr>
      </w:pPr>
      <w:r>
        <w:rPr>
          <w:rFonts w:ascii="Arial" w:hAnsi="Arial" w:cs="Arial"/>
          <w:sz w:val="22"/>
          <w:szCs w:val="22"/>
          <w:lang w:val="en-US"/>
        </w:rPr>
        <w:t>B</w:t>
      </w:r>
      <w:r w:rsidRPr="00B3017C">
        <w:rPr>
          <w:rFonts w:ascii="Arial" w:hAnsi="Arial" w:cs="Arial"/>
          <w:sz w:val="22"/>
          <w:szCs w:val="22"/>
          <w:lang w:val="en-US"/>
        </w:rPr>
        <w:t xml:space="preserve">oth before, during, and after the Secondment Period </w:t>
      </w:r>
      <w:r>
        <w:rPr>
          <w:rFonts w:ascii="Arial" w:hAnsi="Arial" w:cs="Arial"/>
          <w:sz w:val="22"/>
          <w:szCs w:val="22"/>
          <w:lang w:val="en-US"/>
        </w:rPr>
        <w:t>t</w:t>
      </w:r>
      <w:r w:rsidR="007A0373" w:rsidRPr="00B3017C">
        <w:rPr>
          <w:rFonts w:ascii="Arial" w:hAnsi="Arial" w:cs="Arial"/>
          <w:sz w:val="22"/>
          <w:szCs w:val="22"/>
          <w:lang w:val="en-US"/>
        </w:rPr>
        <w:t>he Company will cover the Employee's expenses for assistance from [tax advisor/accountant] in connection with the Employee's tax returns in Denmark and the Host Country.</w:t>
      </w:r>
    </w:p>
    <w:p w14:paraId="6766B3D1" w14:textId="77777777" w:rsidR="00921E29" w:rsidRPr="00921E29" w:rsidRDefault="00921E29" w:rsidP="00921E29">
      <w:pPr>
        <w:pStyle w:val="Listeafsnit"/>
        <w:rPr>
          <w:rFonts w:ascii="Arial" w:hAnsi="Arial" w:cs="Arial"/>
          <w:sz w:val="22"/>
          <w:szCs w:val="22"/>
          <w:lang w:val="en-US"/>
        </w:rPr>
      </w:pPr>
    </w:p>
    <w:p w14:paraId="428AF1B0" w14:textId="77777777" w:rsidR="00921E29" w:rsidRPr="00B3017C" w:rsidRDefault="00921E29" w:rsidP="00921E29">
      <w:pPr>
        <w:pStyle w:val="Listeafsnit"/>
        <w:spacing w:line="360" w:lineRule="auto"/>
        <w:ind w:left="765"/>
        <w:rPr>
          <w:rFonts w:ascii="Arial" w:hAnsi="Arial" w:cs="Arial"/>
          <w:sz w:val="22"/>
          <w:szCs w:val="22"/>
          <w:lang w:val="en-US"/>
        </w:rPr>
      </w:pPr>
    </w:p>
    <w:p w14:paraId="30BAEF97" w14:textId="24B4BDAB" w:rsidR="007A0373" w:rsidRDefault="007A0373" w:rsidP="00921E29">
      <w:pPr>
        <w:pStyle w:val="Listeafsnit"/>
        <w:numPr>
          <w:ilvl w:val="0"/>
          <w:numId w:val="8"/>
        </w:numPr>
        <w:spacing w:line="360" w:lineRule="auto"/>
        <w:ind w:hanging="578"/>
        <w:rPr>
          <w:rFonts w:ascii="Arial" w:hAnsi="Arial" w:cs="Arial"/>
          <w:b/>
          <w:bCs/>
          <w:sz w:val="22"/>
          <w:szCs w:val="22"/>
        </w:rPr>
      </w:pPr>
      <w:r w:rsidRPr="00921E29">
        <w:rPr>
          <w:rFonts w:ascii="Arial" w:hAnsi="Arial" w:cs="Arial"/>
          <w:b/>
          <w:bCs/>
          <w:sz w:val="22"/>
          <w:szCs w:val="22"/>
        </w:rPr>
        <w:t>HOLIDAYS</w:t>
      </w:r>
    </w:p>
    <w:p w14:paraId="42AB9A95" w14:textId="77777777" w:rsidR="00921E29" w:rsidRPr="00921E29" w:rsidRDefault="00921E29" w:rsidP="00921E29">
      <w:pPr>
        <w:pStyle w:val="Listeafsnit"/>
        <w:spacing w:line="360" w:lineRule="auto"/>
        <w:rPr>
          <w:rFonts w:ascii="Arial" w:hAnsi="Arial" w:cs="Arial"/>
          <w:b/>
          <w:bCs/>
          <w:sz w:val="22"/>
          <w:szCs w:val="22"/>
        </w:rPr>
      </w:pPr>
    </w:p>
    <w:p w14:paraId="2E3840CF" w14:textId="77777777" w:rsidR="00910F54" w:rsidRDefault="00D24C28" w:rsidP="00D24C28">
      <w:pPr>
        <w:pStyle w:val="Listeafsnit"/>
        <w:numPr>
          <w:ilvl w:val="1"/>
          <w:numId w:val="8"/>
        </w:numPr>
        <w:spacing w:line="360" w:lineRule="auto"/>
        <w:ind w:hanging="623"/>
        <w:rPr>
          <w:rFonts w:ascii="Arial" w:hAnsi="Arial" w:cs="Arial"/>
          <w:sz w:val="22"/>
          <w:szCs w:val="22"/>
          <w:lang w:val="en-US"/>
        </w:rPr>
      </w:pPr>
      <w:r>
        <w:rPr>
          <w:rFonts w:ascii="Arial" w:hAnsi="Arial" w:cs="Arial"/>
          <w:sz w:val="22"/>
          <w:szCs w:val="22"/>
          <w:lang w:val="en-US"/>
        </w:rPr>
        <w:t>D</w:t>
      </w:r>
      <w:r w:rsidRPr="00D24C28">
        <w:rPr>
          <w:rFonts w:ascii="Arial" w:hAnsi="Arial" w:cs="Arial"/>
          <w:sz w:val="22"/>
          <w:szCs w:val="22"/>
          <w:lang w:val="en-US"/>
        </w:rPr>
        <w:t>uring the Secondment Period</w:t>
      </w:r>
      <w:r>
        <w:rPr>
          <w:rFonts w:ascii="Arial" w:hAnsi="Arial" w:cs="Arial"/>
          <w:sz w:val="22"/>
          <w:szCs w:val="22"/>
          <w:lang w:val="en-US"/>
        </w:rPr>
        <w:t>,</w:t>
      </w:r>
      <w:r w:rsidRPr="00D24C28">
        <w:rPr>
          <w:rFonts w:ascii="Arial" w:hAnsi="Arial" w:cs="Arial"/>
          <w:sz w:val="22"/>
          <w:szCs w:val="22"/>
          <w:lang w:val="en-US"/>
        </w:rPr>
        <w:t xml:space="preserve"> </w:t>
      </w:r>
      <w:r>
        <w:rPr>
          <w:rFonts w:ascii="Arial" w:hAnsi="Arial" w:cs="Arial"/>
          <w:sz w:val="22"/>
          <w:szCs w:val="22"/>
          <w:lang w:val="en-US"/>
        </w:rPr>
        <w:t>t</w:t>
      </w:r>
      <w:r w:rsidR="007A0373" w:rsidRPr="00D24C28">
        <w:rPr>
          <w:rFonts w:ascii="Arial" w:hAnsi="Arial" w:cs="Arial"/>
          <w:sz w:val="22"/>
          <w:szCs w:val="22"/>
          <w:lang w:val="en-US"/>
        </w:rPr>
        <w:t>he Employee is entitled to holidays in accordance with the Danish Holiday Act</w:t>
      </w:r>
      <w:r>
        <w:rPr>
          <w:rFonts w:ascii="Arial" w:hAnsi="Arial" w:cs="Arial"/>
          <w:sz w:val="22"/>
          <w:szCs w:val="22"/>
          <w:lang w:val="en-US"/>
        </w:rPr>
        <w:t xml:space="preserve"> (</w:t>
      </w:r>
      <w:proofErr w:type="spellStart"/>
      <w:r w:rsidRPr="00D24C28">
        <w:rPr>
          <w:rFonts w:ascii="Arial" w:hAnsi="Arial" w:cs="Arial"/>
          <w:i/>
          <w:iCs/>
          <w:sz w:val="22"/>
          <w:szCs w:val="22"/>
          <w:lang w:val="en-US"/>
        </w:rPr>
        <w:t>ferieloven</w:t>
      </w:r>
      <w:proofErr w:type="spellEnd"/>
      <w:r>
        <w:rPr>
          <w:rFonts w:ascii="Arial" w:hAnsi="Arial" w:cs="Arial"/>
          <w:sz w:val="22"/>
          <w:szCs w:val="22"/>
          <w:lang w:val="en-US"/>
        </w:rPr>
        <w:t>)</w:t>
      </w:r>
      <w:r w:rsidR="007A0373" w:rsidRPr="00D24C28">
        <w:rPr>
          <w:rFonts w:ascii="Arial" w:hAnsi="Arial" w:cs="Arial"/>
          <w:sz w:val="22"/>
          <w:szCs w:val="22"/>
          <w:lang w:val="en-US"/>
        </w:rPr>
        <w:t xml:space="preserve">. </w:t>
      </w:r>
    </w:p>
    <w:p w14:paraId="71FF38BC" w14:textId="77777777" w:rsidR="00DA4CC5" w:rsidRDefault="00DA4CC5" w:rsidP="00DA4CC5">
      <w:pPr>
        <w:pStyle w:val="Listeafsnit"/>
        <w:spacing w:line="360" w:lineRule="auto"/>
        <w:ind w:left="765"/>
        <w:rPr>
          <w:rFonts w:ascii="Arial" w:hAnsi="Arial" w:cs="Arial"/>
          <w:sz w:val="22"/>
          <w:szCs w:val="22"/>
          <w:lang w:val="en-US"/>
        </w:rPr>
      </w:pPr>
    </w:p>
    <w:p w14:paraId="479ABF63" w14:textId="77777777" w:rsidR="00DA4CC5" w:rsidRDefault="007A0373" w:rsidP="00D24C28">
      <w:pPr>
        <w:pStyle w:val="Listeafsnit"/>
        <w:numPr>
          <w:ilvl w:val="1"/>
          <w:numId w:val="8"/>
        </w:numPr>
        <w:spacing w:line="360" w:lineRule="auto"/>
        <w:ind w:hanging="623"/>
        <w:rPr>
          <w:rFonts w:ascii="Arial" w:hAnsi="Arial" w:cs="Arial"/>
          <w:sz w:val="22"/>
          <w:szCs w:val="22"/>
          <w:lang w:val="en-US"/>
        </w:rPr>
      </w:pPr>
      <w:r w:rsidRPr="00D24C28">
        <w:rPr>
          <w:rFonts w:ascii="Arial" w:hAnsi="Arial" w:cs="Arial"/>
          <w:sz w:val="22"/>
          <w:szCs w:val="22"/>
          <w:lang w:val="en-US"/>
        </w:rPr>
        <w:t>[</w:t>
      </w:r>
      <w:r w:rsidRPr="00910F54">
        <w:rPr>
          <w:rFonts w:ascii="Arial" w:hAnsi="Arial" w:cs="Arial"/>
          <w:sz w:val="22"/>
          <w:szCs w:val="22"/>
          <w:highlight w:val="yellow"/>
          <w:lang w:val="en-US"/>
        </w:rPr>
        <w:t>Optionally</w:t>
      </w:r>
      <w:r w:rsidRPr="00D24C28">
        <w:rPr>
          <w:rFonts w:ascii="Arial" w:hAnsi="Arial" w:cs="Arial"/>
          <w:sz w:val="22"/>
          <w:szCs w:val="22"/>
          <w:lang w:val="en-US"/>
        </w:rPr>
        <w:t xml:space="preserve">: </w:t>
      </w:r>
      <w:r w:rsidR="00910F54">
        <w:rPr>
          <w:rFonts w:ascii="Arial" w:hAnsi="Arial" w:cs="Arial"/>
          <w:sz w:val="22"/>
          <w:szCs w:val="22"/>
          <w:lang w:val="en-US"/>
        </w:rPr>
        <w:t>D</w:t>
      </w:r>
      <w:r w:rsidR="00910F54" w:rsidRPr="00D24C28">
        <w:rPr>
          <w:rFonts w:ascii="Arial" w:hAnsi="Arial" w:cs="Arial"/>
          <w:sz w:val="22"/>
          <w:szCs w:val="22"/>
          <w:lang w:val="en-US"/>
        </w:rPr>
        <w:t>uring the secondment</w:t>
      </w:r>
      <w:r w:rsidR="00910F54">
        <w:rPr>
          <w:rFonts w:ascii="Arial" w:hAnsi="Arial" w:cs="Arial"/>
          <w:sz w:val="22"/>
          <w:szCs w:val="22"/>
          <w:lang w:val="en-US"/>
        </w:rPr>
        <w:t>,</w:t>
      </w:r>
      <w:r w:rsidR="00910F54" w:rsidRPr="00D24C28">
        <w:rPr>
          <w:rFonts w:ascii="Arial" w:hAnsi="Arial" w:cs="Arial"/>
          <w:sz w:val="22"/>
          <w:szCs w:val="22"/>
          <w:lang w:val="en-US"/>
        </w:rPr>
        <w:t xml:space="preserve"> </w:t>
      </w:r>
      <w:r w:rsidR="00910F54">
        <w:rPr>
          <w:rFonts w:ascii="Arial" w:hAnsi="Arial" w:cs="Arial"/>
          <w:sz w:val="22"/>
          <w:szCs w:val="22"/>
          <w:lang w:val="en-US"/>
        </w:rPr>
        <w:t>t</w:t>
      </w:r>
      <w:r w:rsidRPr="00D24C28">
        <w:rPr>
          <w:rFonts w:ascii="Arial" w:hAnsi="Arial" w:cs="Arial"/>
          <w:sz w:val="22"/>
          <w:szCs w:val="22"/>
          <w:lang w:val="en-US"/>
        </w:rPr>
        <w:t xml:space="preserve">he Employee is entitled to </w:t>
      </w:r>
      <w:r w:rsidR="00DA4CC5">
        <w:rPr>
          <w:rFonts w:ascii="Arial" w:hAnsi="Arial" w:cs="Arial"/>
          <w:sz w:val="22"/>
          <w:szCs w:val="22"/>
          <w:lang w:val="en-US"/>
        </w:rPr>
        <w:t>additional holidays (</w:t>
      </w:r>
      <w:proofErr w:type="spellStart"/>
      <w:r w:rsidR="00DA4CC5" w:rsidRPr="00DA4CC5">
        <w:rPr>
          <w:rFonts w:ascii="Arial" w:hAnsi="Arial" w:cs="Arial"/>
          <w:i/>
          <w:iCs/>
          <w:sz w:val="22"/>
          <w:szCs w:val="22"/>
          <w:lang w:val="en-US"/>
        </w:rPr>
        <w:t>feriefridage</w:t>
      </w:r>
      <w:proofErr w:type="spellEnd"/>
      <w:r w:rsidR="00DA4CC5">
        <w:rPr>
          <w:rFonts w:ascii="Arial" w:hAnsi="Arial" w:cs="Arial"/>
          <w:sz w:val="22"/>
          <w:szCs w:val="22"/>
          <w:lang w:val="en-US"/>
        </w:rPr>
        <w:t>)</w:t>
      </w:r>
      <w:r w:rsidRPr="00D24C28">
        <w:rPr>
          <w:rFonts w:ascii="Arial" w:hAnsi="Arial" w:cs="Arial"/>
          <w:sz w:val="22"/>
          <w:szCs w:val="22"/>
          <w:lang w:val="en-US"/>
        </w:rPr>
        <w:t xml:space="preserve"> in accordance with the Employment Contract.] </w:t>
      </w:r>
    </w:p>
    <w:p w14:paraId="16AD1787" w14:textId="77777777" w:rsidR="00DA4CC5" w:rsidRPr="00DA4CC5" w:rsidRDefault="00DA4CC5" w:rsidP="00DA4CC5">
      <w:pPr>
        <w:pStyle w:val="Listeafsnit"/>
        <w:rPr>
          <w:rFonts w:ascii="Arial" w:hAnsi="Arial" w:cs="Arial"/>
          <w:sz w:val="22"/>
          <w:szCs w:val="22"/>
          <w:lang w:val="en-US"/>
        </w:rPr>
      </w:pPr>
    </w:p>
    <w:p w14:paraId="4CACFB9B" w14:textId="77777777" w:rsidR="009E27DE" w:rsidRDefault="007A0373" w:rsidP="00D24C28">
      <w:pPr>
        <w:pStyle w:val="Listeafsnit"/>
        <w:numPr>
          <w:ilvl w:val="1"/>
          <w:numId w:val="8"/>
        </w:numPr>
        <w:spacing w:line="360" w:lineRule="auto"/>
        <w:ind w:hanging="623"/>
        <w:rPr>
          <w:rFonts w:ascii="Arial" w:hAnsi="Arial" w:cs="Arial"/>
          <w:sz w:val="22"/>
          <w:szCs w:val="22"/>
          <w:lang w:val="en-US"/>
        </w:rPr>
      </w:pPr>
      <w:r w:rsidRPr="00D24C28">
        <w:rPr>
          <w:rFonts w:ascii="Arial" w:hAnsi="Arial" w:cs="Arial"/>
          <w:sz w:val="22"/>
          <w:szCs w:val="22"/>
          <w:lang w:val="en-US"/>
        </w:rPr>
        <w:t xml:space="preserve">When planning and taking holidays and </w:t>
      </w:r>
      <w:r w:rsidR="009E27DE">
        <w:rPr>
          <w:rFonts w:ascii="Arial" w:hAnsi="Arial" w:cs="Arial"/>
          <w:sz w:val="22"/>
          <w:szCs w:val="22"/>
          <w:lang w:val="en-US"/>
        </w:rPr>
        <w:t>additional holidays</w:t>
      </w:r>
      <w:r w:rsidRPr="00D24C28">
        <w:rPr>
          <w:rFonts w:ascii="Arial" w:hAnsi="Arial" w:cs="Arial"/>
          <w:sz w:val="22"/>
          <w:szCs w:val="22"/>
          <w:lang w:val="en-US"/>
        </w:rPr>
        <w:t xml:space="preserve">, the Employee must contact [insert </w:t>
      </w:r>
      <w:r w:rsidR="009E27DE">
        <w:rPr>
          <w:rFonts w:ascii="Arial" w:hAnsi="Arial" w:cs="Arial"/>
          <w:sz w:val="22"/>
          <w:szCs w:val="22"/>
          <w:lang w:val="en-US"/>
        </w:rPr>
        <w:t xml:space="preserve">name of </w:t>
      </w:r>
      <w:r w:rsidRPr="00D24C28">
        <w:rPr>
          <w:rFonts w:ascii="Arial" w:hAnsi="Arial" w:cs="Arial"/>
          <w:sz w:val="22"/>
          <w:szCs w:val="22"/>
          <w:lang w:val="en-US"/>
        </w:rPr>
        <w:t xml:space="preserve">contact person]. </w:t>
      </w:r>
    </w:p>
    <w:p w14:paraId="233D398F" w14:textId="77777777" w:rsidR="009E27DE" w:rsidRPr="009E27DE" w:rsidRDefault="009E27DE" w:rsidP="009E27DE">
      <w:pPr>
        <w:pStyle w:val="Listeafsnit"/>
        <w:rPr>
          <w:rFonts w:ascii="Arial" w:hAnsi="Arial" w:cs="Arial"/>
          <w:sz w:val="22"/>
          <w:szCs w:val="22"/>
          <w:lang w:val="en-US"/>
        </w:rPr>
      </w:pPr>
    </w:p>
    <w:p w14:paraId="4C60F07D" w14:textId="77777777" w:rsidR="00FE2993" w:rsidRDefault="007A0373" w:rsidP="00D24C28">
      <w:pPr>
        <w:pStyle w:val="Listeafsnit"/>
        <w:numPr>
          <w:ilvl w:val="1"/>
          <w:numId w:val="8"/>
        </w:numPr>
        <w:spacing w:line="360" w:lineRule="auto"/>
        <w:ind w:hanging="623"/>
        <w:rPr>
          <w:rFonts w:ascii="Arial" w:hAnsi="Arial" w:cs="Arial"/>
          <w:sz w:val="22"/>
          <w:szCs w:val="22"/>
          <w:lang w:val="en-US"/>
        </w:rPr>
      </w:pPr>
      <w:r w:rsidRPr="00D24C28">
        <w:rPr>
          <w:rFonts w:ascii="Arial" w:hAnsi="Arial" w:cs="Arial"/>
          <w:sz w:val="22"/>
          <w:szCs w:val="22"/>
          <w:lang w:val="en-US"/>
        </w:rPr>
        <w:t xml:space="preserve">The Employee is entitled to paid leave on national holidays and days off in the Host Country. </w:t>
      </w:r>
    </w:p>
    <w:p w14:paraId="3DF6BC09" w14:textId="77777777" w:rsidR="00FE2993" w:rsidRPr="00FE2993" w:rsidRDefault="00FE2993" w:rsidP="00FE2993">
      <w:pPr>
        <w:pStyle w:val="Listeafsnit"/>
        <w:rPr>
          <w:rFonts w:ascii="Arial" w:hAnsi="Arial" w:cs="Arial"/>
          <w:sz w:val="22"/>
          <w:szCs w:val="22"/>
          <w:lang w:val="en-US"/>
        </w:rPr>
      </w:pPr>
    </w:p>
    <w:p w14:paraId="02E8BB73" w14:textId="77777777" w:rsidR="002C3FE8" w:rsidRDefault="007A0373" w:rsidP="00D24C28">
      <w:pPr>
        <w:pStyle w:val="Listeafsnit"/>
        <w:numPr>
          <w:ilvl w:val="1"/>
          <w:numId w:val="8"/>
        </w:numPr>
        <w:spacing w:line="360" w:lineRule="auto"/>
        <w:ind w:hanging="623"/>
        <w:rPr>
          <w:rFonts w:ascii="Arial" w:hAnsi="Arial" w:cs="Arial"/>
          <w:sz w:val="22"/>
          <w:szCs w:val="22"/>
          <w:lang w:val="en-US"/>
        </w:rPr>
      </w:pPr>
      <w:r w:rsidRPr="00D24C28">
        <w:rPr>
          <w:rFonts w:ascii="Arial" w:hAnsi="Arial" w:cs="Arial"/>
          <w:sz w:val="22"/>
          <w:szCs w:val="22"/>
          <w:lang w:val="en-US"/>
        </w:rPr>
        <w:t xml:space="preserve">The Employee is not entitled to paid leave on Danish holidays and days off, and such days are considered normal working days for the Employee. </w:t>
      </w:r>
    </w:p>
    <w:p w14:paraId="356BCA79" w14:textId="77777777" w:rsidR="002C3FE8" w:rsidRPr="002C3FE8" w:rsidRDefault="002C3FE8" w:rsidP="002C3FE8">
      <w:pPr>
        <w:pStyle w:val="Listeafsnit"/>
        <w:rPr>
          <w:rFonts w:ascii="Arial" w:hAnsi="Arial" w:cs="Arial"/>
          <w:sz w:val="22"/>
          <w:szCs w:val="22"/>
          <w:lang w:val="en-US"/>
        </w:rPr>
      </w:pPr>
    </w:p>
    <w:p w14:paraId="0E863FE9" w14:textId="1688703B" w:rsidR="007A0373" w:rsidRDefault="007A0373" w:rsidP="00D24C28">
      <w:pPr>
        <w:pStyle w:val="Listeafsnit"/>
        <w:numPr>
          <w:ilvl w:val="1"/>
          <w:numId w:val="8"/>
        </w:numPr>
        <w:spacing w:line="360" w:lineRule="auto"/>
        <w:ind w:hanging="623"/>
        <w:rPr>
          <w:rFonts w:ascii="Arial" w:hAnsi="Arial" w:cs="Arial"/>
          <w:sz w:val="22"/>
          <w:szCs w:val="22"/>
          <w:lang w:val="en-US"/>
        </w:rPr>
      </w:pPr>
      <w:r w:rsidRPr="00D24C28">
        <w:rPr>
          <w:rFonts w:ascii="Arial" w:hAnsi="Arial" w:cs="Arial"/>
          <w:sz w:val="22"/>
          <w:szCs w:val="22"/>
          <w:lang w:val="en-US"/>
        </w:rPr>
        <w:lastRenderedPageBreak/>
        <w:t>The Employee is entitled to paid leave on the first and second day of a child</w:t>
      </w:r>
      <w:r w:rsidR="00CA44DB">
        <w:rPr>
          <w:rFonts w:ascii="Arial" w:hAnsi="Arial" w:cs="Arial"/>
          <w:sz w:val="22"/>
          <w:szCs w:val="22"/>
          <w:lang w:val="en-US"/>
        </w:rPr>
        <w:t>’s illness</w:t>
      </w:r>
      <w:r w:rsidRPr="00D24C28">
        <w:rPr>
          <w:rFonts w:ascii="Arial" w:hAnsi="Arial" w:cs="Arial"/>
          <w:sz w:val="22"/>
          <w:szCs w:val="22"/>
          <w:lang w:val="en-US"/>
        </w:rPr>
        <w:t>.</w:t>
      </w:r>
    </w:p>
    <w:p w14:paraId="176F4835" w14:textId="77777777" w:rsidR="00CD0A34" w:rsidRPr="00CD0A34" w:rsidRDefault="00CD0A34" w:rsidP="00CD0A34">
      <w:pPr>
        <w:pStyle w:val="Listeafsnit"/>
        <w:rPr>
          <w:rFonts w:ascii="Arial" w:hAnsi="Arial" w:cs="Arial"/>
          <w:sz w:val="22"/>
          <w:szCs w:val="22"/>
          <w:lang w:val="en-US"/>
        </w:rPr>
      </w:pPr>
    </w:p>
    <w:p w14:paraId="4F4E8F22" w14:textId="1AA0622E" w:rsidR="007A0373" w:rsidRDefault="007A0373" w:rsidP="00CD0A34">
      <w:pPr>
        <w:pStyle w:val="Listeafsnit"/>
        <w:numPr>
          <w:ilvl w:val="0"/>
          <w:numId w:val="8"/>
        </w:numPr>
        <w:spacing w:line="360" w:lineRule="auto"/>
        <w:ind w:hanging="578"/>
        <w:rPr>
          <w:rFonts w:ascii="Arial" w:hAnsi="Arial" w:cs="Arial"/>
          <w:b/>
          <w:bCs/>
          <w:sz w:val="22"/>
          <w:szCs w:val="22"/>
        </w:rPr>
      </w:pPr>
      <w:r w:rsidRPr="00CD0A34">
        <w:rPr>
          <w:rFonts w:ascii="Arial" w:hAnsi="Arial" w:cs="Arial"/>
          <w:b/>
          <w:bCs/>
          <w:sz w:val="22"/>
          <w:szCs w:val="22"/>
        </w:rPr>
        <w:t>SICKNESS</w:t>
      </w:r>
    </w:p>
    <w:p w14:paraId="2DC8F326" w14:textId="77777777" w:rsidR="00965167" w:rsidRPr="00CD0A34" w:rsidRDefault="00965167" w:rsidP="00965167">
      <w:pPr>
        <w:pStyle w:val="Listeafsnit"/>
        <w:spacing w:line="360" w:lineRule="auto"/>
        <w:rPr>
          <w:rFonts w:ascii="Arial" w:hAnsi="Arial" w:cs="Arial"/>
          <w:b/>
          <w:bCs/>
          <w:sz w:val="22"/>
          <w:szCs w:val="22"/>
        </w:rPr>
      </w:pPr>
    </w:p>
    <w:p w14:paraId="4B4B3F4F" w14:textId="6DD5EEE7" w:rsidR="001731F9" w:rsidRPr="001731F9" w:rsidRDefault="007A0373" w:rsidP="001731F9">
      <w:pPr>
        <w:pStyle w:val="Listeafsnit"/>
        <w:numPr>
          <w:ilvl w:val="1"/>
          <w:numId w:val="8"/>
        </w:numPr>
        <w:spacing w:line="360" w:lineRule="auto"/>
        <w:ind w:hanging="623"/>
        <w:rPr>
          <w:rFonts w:ascii="Arial" w:hAnsi="Arial" w:cs="Arial"/>
          <w:sz w:val="22"/>
          <w:szCs w:val="22"/>
          <w:lang w:val="en-US"/>
        </w:rPr>
      </w:pPr>
      <w:r w:rsidRPr="001731F9">
        <w:rPr>
          <w:rFonts w:ascii="Arial" w:hAnsi="Arial" w:cs="Arial"/>
          <w:sz w:val="22"/>
          <w:szCs w:val="22"/>
          <w:lang w:val="en-US"/>
        </w:rPr>
        <w:t xml:space="preserve">The Employee is entitled to full salary during sickness. In the event of sickness, the Employee must notify [insert name of </w:t>
      </w:r>
      <w:r w:rsidR="00EA5198" w:rsidRPr="001731F9">
        <w:rPr>
          <w:rFonts w:ascii="Arial" w:hAnsi="Arial" w:cs="Arial"/>
          <w:sz w:val="22"/>
          <w:szCs w:val="22"/>
          <w:lang w:val="en-US"/>
        </w:rPr>
        <w:t>immediate superior</w:t>
      </w:r>
      <w:r w:rsidRPr="001731F9">
        <w:rPr>
          <w:rFonts w:ascii="Arial" w:hAnsi="Arial" w:cs="Arial"/>
          <w:sz w:val="22"/>
          <w:szCs w:val="22"/>
          <w:lang w:val="en-US"/>
        </w:rPr>
        <w:t xml:space="preserve">] as soon as possible and no later than [insert time] on the first day of absence. </w:t>
      </w:r>
    </w:p>
    <w:p w14:paraId="4C016D96" w14:textId="77777777" w:rsidR="001731F9" w:rsidRPr="001731F9" w:rsidRDefault="001731F9" w:rsidP="001731F9">
      <w:pPr>
        <w:pStyle w:val="Listeafsnit"/>
        <w:spacing w:line="360" w:lineRule="auto"/>
        <w:ind w:left="765"/>
        <w:rPr>
          <w:rFonts w:ascii="Arial" w:hAnsi="Arial" w:cs="Arial"/>
          <w:sz w:val="22"/>
          <w:szCs w:val="22"/>
          <w:lang w:val="en-US"/>
        </w:rPr>
      </w:pPr>
    </w:p>
    <w:p w14:paraId="13D5DBC1" w14:textId="37DE4643" w:rsidR="007A0373" w:rsidRPr="00B1521C" w:rsidRDefault="00B1521C" w:rsidP="00B1521C">
      <w:pPr>
        <w:pStyle w:val="Listeafsnit"/>
        <w:numPr>
          <w:ilvl w:val="1"/>
          <w:numId w:val="8"/>
        </w:numPr>
        <w:spacing w:line="360" w:lineRule="auto"/>
        <w:ind w:hanging="623"/>
        <w:rPr>
          <w:rFonts w:ascii="Arial" w:hAnsi="Arial" w:cs="Arial"/>
          <w:sz w:val="22"/>
          <w:szCs w:val="22"/>
          <w:lang w:val="en-US"/>
        </w:rPr>
      </w:pPr>
      <w:r>
        <w:rPr>
          <w:rFonts w:ascii="Arial" w:hAnsi="Arial" w:cs="Arial"/>
          <w:sz w:val="22"/>
          <w:szCs w:val="22"/>
          <w:lang w:val="en-US"/>
        </w:rPr>
        <w:t>U</w:t>
      </w:r>
      <w:r w:rsidRPr="00B1521C">
        <w:rPr>
          <w:rFonts w:ascii="Arial" w:hAnsi="Arial" w:cs="Arial"/>
          <w:sz w:val="22"/>
          <w:szCs w:val="22"/>
          <w:lang w:val="en-US"/>
        </w:rPr>
        <w:t xml:space="preserve">pon the Company's request </w:t>
      </w:r>
      <w:r>
        <w:rPr>
          <w:rFonts w:ascii="Arial" w:hAnsi="Arial" w:cs="Arial"/>
          <w:sz w:val="22"/>
          <w:szCs w:val="22"/>
          <w:lang w:val="en-US"/>
        </w:rPr>
        <w:t>t</w:t>
      </w:r>
      <w:r w:rsidR="007A0373" w:rsidRPr="00B1521C">
        <w:rPr>
          <w:rFonts w:ascii="Arial" w:hAnsi="Arial" w:cs="Arial"/>
          <w:sz w:val="22"/>
          <w:szCs w:val="22"/>
          <w:lang w:val="en-US"/>
        </w:rPr>
        <w:t xml:space="preserve">he Employee is required to provide proper documentation of </w:t>
      </w:r>
      <w:r w:rsidR="00776EA3" w:rsidRPr="00776EA3">
        <w:rPr>
          <w:rFonts w:ascii="Arial" w:hAnsi="Arial" w:cs="Arial"/>
          <w:sz w:val="22"/>
          <w:szCs w:val="22"/>
          <w:highlight w:val="yellow"/>
          <w:lang w:val="en-US"/>
        </w:rPr>
        <w:t>his/her</w:t>
      </w:r>
      <w:r w:rsidR="007A0373" w:rsidRPr="00B1521C">
        <w:rPr>
          <w:rFonts w:ascii="Arial" w:hAnsi="Arial" w:cs="Arial"/>
          <w:sz w:val="22"/>
          <w:szCs w:val="22"/>
          <w:lang w:val="en-US"/>
        </w:rPr>
        <w:t xml:space="preserve"> sickness.</w:t>
      </w:r>
    </w:p>
    <w:p w14:paraId="7BE9F07B" w14:textId="77777777" w:rsidR="00B1521C" w:rsidRPr="00B1521C" w:rsidRDefault="00B1521C" w:rsidP="00B1521C">
      <w:pPr>
        <w:spacing w:line="360" w:lineRule="auto"/>
        <w:rPr>
          <w:rFonts w:ascii="Arial" w:hAnsi="Arial" w:cs="Arial"/>
          <w:sz w:val="22"/>
          <w:szCs w:val="22"/>
          <w:lang w:val="en-US"/>
        </w:rPr>
      </w:pPr>
    </w:p>
    <w:p w14:paraId="0E5C2AC5" w14:textId="3BE0C7CB" w:rsidR="007A0373" w:rsidRDefault="007A0373" w:rsidP="00961292">
      <w:pPr>
        <w:pStyle w:val="Listeafsnit"/>
        <w:numPr>
          <w:ilvl w:val="0"/>
          <w:numId w:val="8"/>
        </w:numPr>
        <w:spacing w:line="360" w:lineRule="auto"/>
        <w:ind w:hanging="578"/>
        <w:rPr>
          <w:rFonts w:ascii="Arial" w:hAnsi="Arial" w:cs="Arial"/>
          <w:b/>
          <w:bCs/>
          <w:sz w:val="22"/>
          <w:szCs w:val="22"/>
        </w:rPr>
      </w:pPr>
      <w:r w:rsidRPr="00961292">
        <w:rPr>
          <w:rFonts w:ascii="Arial" w:hAnsi="Arial" w:cs="Arial"/>
          <w:b/>
          <w:bCs/>
          <w:sz w:val="22"/>
          <w:szCs w:val="22"/>
        </w:rPr>
        <w:t>PREGNANCY AND MATERNITY LEAVE</w:t>
      </w:r>
    </w:p>
    <w:p w14:paraId="6E22BA9A" w14:textId="77777777" w:rsidR="00961292" w:rsidRPr="00961292" w:rsidRDefault="00961292" w:rsidP="00961292">
      <w:pPr>
        <w:pStyle w:val="Listeafsnit"/>
        <w:spacing w:line="360" w:lineRule="auto"/>
        <w:rPr>
          <w:rFonts w:ascii="Arial" w:hAnsi="Arial" w:cs="Arial"/>
          <w:b/>
          <w:bCs/>
          <w:sz w:val="22"/>
          <w:szCs w:val="22"/>
        </w:rPr>
      </w:pPr>
    </w:p>
    <w:p w14:paraId="00E18F21" w14:textId="38ED3283" w:rsidR="007A0373" w:rsidRDefault="007A0373" w:rsidP="00961292">
      <w:pPr>
        <w:pStyle w:val="Listeafsnit"/>
        <w:numPr>
          <w:ilvl w:val="1"/>
          <w:numId w:val="8"/>
        </w:numPr>
        <w:spacing w:line="360" w:lineRule="auto"/>
        <w:ind w:hanging="623"/>
        <w:rPr>
          <w:rFonts w:ascii="Arial" w:hAnsi="Arial" w:cs="Arial"/>
          <w:sz w:val="22"/>
          <w:szCs w:val="22"/>
          <w:lang w:val="en-US"/>
        </w:rPr>
      </w:pPr>
      <w:r w:rsidRPr="00961292">
        <w:rPr>
          <w:rFonts w:ascii="Arial" w:hAnsi="Arial" w:cs="Arial"/>
          <w:sz w:val="22"/>
          <w:szCs w:val="22"/>
          <w:lang w:val="en-US"/>
        </w:rPr>
        <w:t xml:space="preserve">During the secondment, </w:t>
      </w:r>
      <w:r w:rsidR="006A6D08" w:rsidRPr="00961292">
        <w:rPr>
          <w:rFonts w:ascii="Arial" w:hAnsi="Arial" w:cs="Arial"/>
          <w:sz w:val="22"/>
          <w:szCs w:val="22"/>
          <w:lang w:val="en-US"/>
        </w:rPr>
        <w:t>in accordance with the terms of the Employment Contract</w:t>
      </w:r>
      <w:r w:rsidR="006A6D08">
        <w:rPr>
          <w:rFonts w:ascii="Arial" w:hAnsi="Arial" w:cs="Arial"/>
          <w:sz w:val="22"/>
          <w:szCs w:val="22"/>
          <w:lang w:val="en-US"/>
        </w:rPr>
        <w:t xml:space="preserve">, </w:t>
      </w:r>
      <w:r w:rsidRPr="00961292">
        <w:rPr>
          <w:rFonts w:ascii="Arial" w:hAnsi="Arial" w:cs="Arial"/>
          <w:sz w:val="22"/>
          <w:szCs w:val="22"/>
          <w:lang w:val="en-US"/>
        </w:rPr>
        <w:t>the Employee is entitled to full salary during leave in connection with pregnancy and childbirth.</w:t>
      </w:r>
    </w:p>
    <w:p w14:paraId="515B9256" w14:textId="77777777" w:rsidR="00961292" w:rsidRPr="00961292" w:rsidRDefault="00961292" w:rsidP="00961292">
      <w:pPr>
        <w:spacing w:line="360" w:lineRule="auto"/>
        <w:ind w:left="142"/>
        <w:rPr>
          <w:rFonts w:ascii="Arial" w:hAnsi="Arial" w:cs="Arial"/>
          <w:sz w:val="22"/>
          <w:szCs w:val="22"/>
          <w:lang w:val="en-US"/>
        </w:rPr>
      </w:pPr>
    </w:p>
    <w:p w14:paraId="683C8402" w14:textId="6F1C2B30" w:rsidR="007A0373" w:rsidRPr="00963B1A" w:rsidRDefault="007A0373" w:rsidP="00963B1A">
      <w:pPr>
        <w:pStyle w:val="Listeafsnit"/>
        <w:numPr>
          <w:ilvl w:val="0"/>
          <w:numId w:val="8"/>
        </w:numPr>
        <w:spacing w:line="360" w:lineRule="auto"/>
        <w:ind w:hanging="578"/>
        <w:rPr>
          <w:rFonts w:ascii="Arial" w:hAnsi="Arial" w:cs="Arial"/>
          <w:b/>
          <w:bCs/>
          <w:sz w:val="22"/>
          <w:szCs w:val="22"/>
        </w:rPr>
      </w:pPr>
      <w:r w:rsidRPr="00963B1A">
        <w:rPr>
          <w:rFonts w:ascii="Arial" w:hAnsi="Arial" w:cs="Arial"/>
          <w:b/>
          <w:bCs/>
          <w:sz w:val="22"/>
          <w:szCs w:val="22"/>
        </w:rPr>
        <w:t>TERMINATION OF THE SECONDMENT</w:t>
      </w:r>
    </w:p>
    <w:p w14:paraId="35DCA798" w14:textId="77777777" w:rsidR="00963B1A" w:rsidRDefault="00963B1A" w:rsidP="00963B1A">
      <w:pPr>
        <w:spacing w:line="360" w:lineRule="auto"/>
        <w:ind w:left="142"/>
        <w:rPr>
          <w:rFonts w:ascii="Arial" w:hAnsi="Arial" w:cs="Arial"/>
          <w:sz w:val="22"/>
          <w:szCs w:val="22"/>
          <w:lang w:val="en-US"/>
        </w:rPr>
      </w:pPr>
    </w:p>
    <w:p w14:paraId="5C7BF931" w14:textId="6BD8D80F" w:rsidR="00FB59ED" w:rsidRDefault="007A0373" w:rsidP="00963B1A">
      <w:pPr>
        <w:pStyle w:val="Listeafsnit"/>
        <w:numPr>
          <w:ilvl w:val="1"/>
          <w:numId w:val="8"/>
        </w:numPr>
        <w:spacing w:line="360" w:lineRule="auto"/>
        <w:ind w:hanging="623"/>
        <w:rPr>
          <w:rFonts w:ascii="Arial" w:hAnsi="Arial" w:cs="Arial"/>
          <w:sz w:val="22"/>
          <w:szCs w:val="22"/>
          <w:lang w:val="en-US"/>
        </w:rPr>
      </w:pPr>
      <w:r w:rsidRPr="00963B1A">
        <w:rPr>
          <w:rFonts w:ascii="Arial" w:hAnsi="Arial" w:cs="Arial"/>
          <w:sz w:val="22"/>
          <w:szCs w:val="22"/>
          <w:lang w:val="en-US"/>
        </w:rPr>
        <w:t>The Employee and the Company may terminate the Secondment Agreement at any time with the notice periods specified in the Employment Contract, [</w:t>
      </w:r>
      <w:r w:rsidRPr="00FB59ED">
        <w:rPr>
          <w:rFonts w:ascii="Arial" w:hAnsi="Arial" w:cs="Arial"/>
          <w:sz w:val="22"/>
          <w:szCs w:val="22"/>
          <w:highlight w:val="yellow"/>
          <w:lang w:val="en-US"/>
        </w:rPr>
        <w:t>optionally</w:t>
      </w:r>
      <w:r w:rsidRPr="00963B1A">
        <w:rPr>
          <w:rFonts w:ascii="Arial" w:hAnsi="Arial" w:cs="Arial"/>
          <w:sz w:val="22"/>
          <w:szCs w:val="22"/>
          <w:lang w:val="en-US"/>
        </w:rPr>
        <w:t xml:space="preserve">: however, the notice period from the Company's side during the secondment is extended by [3] months and from the Employee's side by [1] month]. </w:t>
      </w:r>
    </w:p>
    <w:p w14:paraId="1ED9622C" w14:textId="77777777" w:rsidR="00D33929" w:rsidRPr="00D33929" w:rsidRDefault="00D33929" w:rsidP="00D33929">
      <w:pPr>
        <w:spacing w:line="360" w:lineRule="auto"/>
        <w:ind w:left="142"/>
        <w:rPr>
          <w:rFonts w:ascii="Arial" w:hAnsi="Arial" w:cs="Arial"/>
          <w:sz w:val="22"/>
          <w:szCs w:val="22"/>
          <w:lang w:val="en-US"/>
        </w:rPr>
      </w:pPr>
    </w:p>
    <w:p w14:paraId="2E89F7A1" w14:textId="106876FA" w:rsidR="0001643F" w:rsidRPr="0001643F" w:rsidRDefault="007A0373" w:rsidP="0001643F">
      <w:pPr>
        <w:pStyle w:val="Listeafsnit"/>
        <w:numPr>
          <w:ilvl w:val="1"/>
          <w:numId w:val="8"/>
        </w:numPr>
        <w:spacing w:line="360" w:lineRule="auto"/>
        <w:ind w:hanging="623"/>
        <w:rPr>
          <w:rFonts w:ascii="Arial" w:hAnsi="Arial" w:cs="Arial"/>
          <w:sz w:val="22"/>
          <w:szCs w:val="22"/>
          <w:lang w:val="en-US"/>
        </w:rPr>
      </w:pPr>
      <w:r w:rsidRPr="0001643F">
        <w:rPr>
          <w:rFonts w:ascii="Arial" w:hAnsi="Arial" w:cs="Arial"/>
          <w:sz w:val="22"/>
          <w:szCs w:val="22"/>
          <w:lang w:val="en-US"/>
        </w:rPr>
        <w:t xml:space="preserve">The termination of the Secondment Agreement by the Employee or the Company does not constitute </w:t>
      </w:r>
      <w:r w:rsidR="0001643F" w:rsidRPr="0001643F">
        <w:rPr>
          <w:rFonts w:ascii="Arial" w:hAnsi="Arial" w:cs="Arial"/>
          <w:sz w:val="22"/>
          <w:szCs w:val="22"/>
          <w:lang w:val="en-US"/>
        </w:rPr>
        <w:t xml:space="preserve">a </w:t>
      </w:r>
      <w:r w:rsidRPr="0001643F">
        <w:rPr>
          <w:rFonts w:ascii="Arial" w:hAnsi="Arial" w:cs="Arial"/>
          <w:sz w:val="22"/>
          <w:szCs w:val="22"/>
          <w:lang w:val="en-US"/>
        </w:rPr>
        <w:t xml:space="preserve">termination of the Employment Contract. </w:t>
      </w:r>
    </w:p>
    <w:p w14:paraId="229A3177" w14:textId="77777777" w:rsidR="0001643F" w:rsidRPr="0001643F" w:rsidRDefault="0001643F" w:rsidP="0001643F">
      <w:pPr>
        <w:spacing w:line="360" w:lineRule="auto"/>
        <w:ind w:left="765"/>
        <w:rPr>
          <w:rFonts w:ascii="Arial" w:hAnsi="Arial" w:cs="Arial"/>
          <w:sz w:val="22"/>
          <w:szCs w:val="22"/>
          <w:lang w:val="en-US"/>
        </w:rPr>
      </w:pPr>
    </w:p>
    <w:p w14:paraId="74A12235" w14:textId="6CBEDC0B" w:rsidR="007A0373" w:rsidRPr="0001643F" w:rsidRDefault="007A0373" w:rsidP="0001643F">
      <w:pPr>
        <w:pStyle w:val="Listeafsnit"/>
        <w:numPr>
          <w:ilvl w:val="1"/>
          <w:numId w:val="8"/>
        </w:numPr>
        <w:spacing w:line="360" w:lineRule="auto"/>
        <w:ind w:hanging="623"/>
        <w:rPr>
          <w:rFonts w:ascii="Arial" w:hAnsi="Arial" w:cs="Arial"/>
          <w:sz w:val="22"/>
          <w:szCs w:val="22"/>
          <w:lang w:val="en-US"/>
        </w:rPr>
      </w:pPr>
      <w:r w:rsidRPr="0001643F">
        <w:rPr>
          <w:rFonts w:ascii="Arial" w:hAnsi="Arial" w:cs="Arial"/>
          <w:sz w:val="22"/>
          <w:szCs w:val="22"/>
          <w:lang w:val="en-US"/>
        </w:rPr>
        <w:t xml:space="preserve">If the secondment is terminated by either Party, the Employee and </w:t>
      </w:r>
      <w:r w:rsidR="007A3B60" w:rsidRPr="007A3B60">
        <w:rPr>
          <w:rFonts w:ascii="Arial" w:hAnsi="Arial" w:cs="Arial"/>
          <w:sz w:val="22"/>
          <w:szCs w:val="22"/>
          <w:highlight w:val="yellow"/>
          <w:lang w:val="en-US"/>
        </w:rPr>
        <w:t>his/her</w:t>
      </w:r>
      <w:r w:rsidRPr="0001643F">
        <w:rPr>
          <w:rFonts w:ascii="Arial" w:hAnsi="Arial" w:cs="Arial"/>
          <w:sz w:val="22"/>
          <w:szCs w:val="22"/>
          <w:lang w:val="en-US"/>
        </w:rPr>
        <w:t xml:space="preserve"> accompanying family are entitled to return travel to Denmark on the terms specified in clause 11.</w:t>
      </w:r>
    </w:p>
    <w:p w14:paraId="01E3BB86" w14:textId="77777777" w:rsidR="0001643F" w:rsidRPr="0001643F" w:rsidRDefault="0001643F" w:rsidP="0001643F">
      <w:pPr>
        <w:spacing w:line="360" w:lineRule="auto"/>
        <w:rPr>
          <w:rFonts w:ascii="Arial" w:hAnsi="Arial" w:cs="Arial"/>
          <w:sz w:val="22"/>
          <w:szCs w:val="22"/>
          <w:lang w:val="en-US"/>
        </w:rPr>
      </w:pPr>
    </w:p>
    <w:p w14:paraId="64AA3C9E" w14:textId="57A3A607" w:rsidR="007A0373" w:rsidRDefault="007A0373" w:rsidP="006F56F1">
      <w:pPr>
        <w:pStyle w:val="Listeafsnit"/>
        <w:numPr>
          <w:ilvl w:val="0"/>
          <w:numId w:val="8"/>
        </w:numPr>
        <w:spacing w:line="360" w:lineRule="auto"/>
        <w:ind w:hanging="578"/>
        <w:rPr>
          <w:rFonts w:ascii="Arial" w:hAnsi="Arial" w:cs="Arial"/>
          <w:b/>
          <w:bCs/>
          <w:sz w:val="22"/>
          <w:szCs w:val="22"/>
        </w:rPr>
      </w:pPr>
      <w:r w:rsidRPr="006F56F1">
        <w:rPr>
          <w:rFonts w:ascii="Arial" w:hAnsi="Arial" w:cs="Arial"/>
          <w:b/>
          <w:bCs/>
          <w:sz w:val="22"/>
          <w:szCs w:val="22"/>
        </w:rPr>
        <w:t>RETURN TO DENMARK</w:t>
      </w:r>
    </w:p>
    <w:p w14:paraId="477174A2" w14:textId="77777777" w:rsidR="006F56F1" w:rsidRPr="006F56F1" w:rsidRDefault="006F56F1" w:rsidP="006F56F1">
      <w:pPr>
        <w:pStyle w:val="Listeafsnit"/>
        <w:spacing w:line="360" w:lineRule="auto"/>
        <w:rPr>
          <w:rFonts w:ascii="Arial" w:hAnsi="Arial" w:cs="Arial"/>
          <w:b/>
          <w:bCs/>
          <w:sz w:val="22"/>
          <w:szCs w:val="22"/>
        </w:rPr>
      </w:pPr>
    </w:p>
    <w:p w14:paraId="55D4DA20" w14:textId="77777777" w:rsidR="00E517CC" w:rsidRDefault="007A0373" w:rsidP="00C10EB6">
      <w:pPr>
        <w:pStyle w:val="Listeafsnit"/>
        <w:numPr>
          <w:ilvl w:val="1"/>
          <w:numId w:val="10"/>
        </w:numPr>
        <w:spacing w:line="360" w:lineRule="auto"/>
        <w:ind w:left="709" w:hanging="567"/>
        <w:rPr>
          <w:rFonts w:ascii="Arial" w:hAnsi="Arial" w:cs="Arial"/>
          <w:sz w:val="22"/>
          <w:szCs w:val="22"/>
          <w:lang w:val="en-US"/>
        </w:rPr>
      </w:pPr>
      <w:r w:rsidRPr="006F56F1">
        <w:rPr>
          <w:rFonts w:ascii="Arial" w:hAnsi="Arial" w:cs="Arial"/>
          <w:sz w:val="22"/>
          <w:szCs w:val="22"/>
          <w:lang w:val="en-US"/>
        </w:rPr>
        <w:t xml:space="preserve">After the termination of the Secondment Agreement, the Employee is entitled to resume the position </w:t>
      </w:r>
      <w:r w:rsidR="00E517CC">
        <w:rPr>
          <w:rFonts w:ascii="Arial" w:hAnsi="Arial" w:cs="Arial"/>
          <w:sz w:val="22"/>
          <w:szCs w:val="22"/>
          <w:lang w:val="en-US"/>
        </w:rPr>
        <w:t xml:space="preserve">that </w:t>
      </w:r>
      <w:r w:rsidR="00E517CC" w:rsidRPr="00E517CC">
        <w:rPr>
          <w:rFonts w:ascii="Arial" w:hAnsi="Arial" w:cs="Arial"/>
          <w:sz w:val="22"/>
          <w:szCs w:val="22"/>
          <w:highlight w:val="yellow"/>
          <w:lang w:val="en-US"/>
        </w:rPr>
        <w:t>he/she</w:t>
      </w:r>
      <w:r w:rsidRPr="006F56F1">
        <w:rPr>
          <w:rFonts w:ascii="Arial" w:hAnsi="Arial" w:cs="Arial"/>
          <w:sz w:val="22"/>
          <w:szCs w:val="22"/>
          <w:lang w:val="en-US"/>
        </w:rPr>
        <w:t xml:space="preserve"> held before the secondment or, at a minimum, another equivalent position. </w:t>
      </w:r>
    </w:p>
    <w:p w14:paraId="6CD38DE2" w14:textId="77777777" w:rsidR="003F0CE5" w:rsidRDefault="007A0373" w:rsidP="00C10EB6">
      <w:pPr>
        <w:pStyle w:val="Listeafsnit"/>
        <w:numPr>
          <w:ilvl w:val="1"/>
          <w:numId w:val="10"/>
        </w:numPr>
        <w:spacing w:line="360" w:lineRule="auto"/>
        <w:ind w:left="709" w:hanging="567"/>
        <w:rPr>
          <w:rFonts w:ascii="Arial" w:hAnsi="Arial" w:cs="Arial"/>
          <w:sz w:val="22"/>
          <w:szCs w:val="22"/>
          <w:lang w:val="en-US"/>
        </w:rPr>
      </w:pPr>
      <w:r w:rsidRPr="006F56F1">
        <w:rPr>
          <w:rFonts w:ascii="Arial" w:hAnsi="Arial" w:cs="Arial"/>
          <w:sz w:val="22"/>
          <w:szCs w:val="22"/>
          <w:lang w:val="en-US"/>
        </w:rPr>
        <w:lastRenderedPageBreak/>
        <w:t>The Employee has the option to reject the job offer, in which case it will be considered a termination</w:t>
      </w:r>
      <w:r w:rsidR="00AD532D">
        <w:rPr>
          <w:rFonts w:ascii="Arial" w:hAnsi="Arial" w:cs="Arial"/>
          <w:sz w:val="22"/>
          <w:szCs w:val="22"/>
          <w:lang w:val="en-US"/>
        </w:rPr>
        <w:t xml:space="preserve"> of the employment</w:t>
      </w:r>
      <w:r w:rsidRPr="006F56F1">
        <w:rPr>
          <w:rFonts w:ascii="Arial" w:hAnsi="Arial" w:cs="Arial"/>
          <w:sz w:val="22"/>
          <w:szCs w:val="22"/>
          <w:lang w:val="en-US"/>
        </w:rPr>
        <w:t xml:space="preserve"> by the Company in all respects, and the notice rules in the Employment Contract will apply.</w:t>
      </w:r>
    </w:p>
    <w:p w14:paraId="56F84D91" w14:textId="57477EAD" w:rsidR="003F0CE5" w:rsidRDefault="007A0373" w:rsidP="003F0CE5">
      <w:pPr>
        <w:pStyle w:val="Listeafsnit"/>
        <w:spacing w:line="360" w:lineRule="auto"/>
        <w:ind w:left="709"/>
        <w:rPr>
          <w:rFonts w:ascii="Arial" w:hAnsi="Arial" w:cs="Arial"/>
          <w:sz w:val="22"/>
          <w:szCs w:val="22"/>
          <w:lang w:val="en-US"/>
        </w:rPr>
      </w:pPr>
      <w:r w:rsidRPr="006F56F1">
        <w:rPr>
          <w:rFonts w:ascii="Arial" w:hAnsi="Arial" w:cs="Arial"/>
          <w:sz w:val="22"/>
          <w:szCs w:val="22"/>
          <w:lang w:val="en-US"/>
        </w:rPr>
        <w:t xml:space="preserve"> </w:t>
      </w:r>
    </w:p>
    <w:p w14:paraId="71E472DB" w14:textId="16BF3234" w:rsidR="007A0373" w:rsidRDefault="007A0373" w:rsidP="00C10EB6">
      <w:pPr>
        <w:pStyle w:val="Listeafsnit"/>
        <w:numPr>
          <w:ilvl w:val="1"/>
          <w:numId w:val="10"/>
        </w:numPr>
        <w:spacing w:line="360" w:lineRule="auto"/>
        <w:ind w:left="709" w:hanging="567"/>
        <w:rPr>
          <w:rFonts w:ascii="Arial" w:hAnsi="Arial" w:cs="Arial"/>
          <w:sz w:val="22"/>
          <w:szCs w:val="22"/>
          <w:lang w:val="en-US"/>
        </w:rPr>
      </w:pPr>
      <w:r w:rsidRPr="006F56F1">
        <w:rPr>
          <w:rFonts w:ascii="Arial" w:hAnsi="Arial" w:cs="Arial"/>
          <w:sz w:val="22"/>
          <w:szCs w:val="22"/>
          <w:lang w:val="en-US"/>
        </w:rPr>
        <w:t xml:space="preserve">If </w:t>
      </w:r>
      <w:r w:rsidR="00B67159" w:rsidRPr="006F56F1">
        <w:rPr>
          <w:rFonts w:ascii="Arial" w:hAnsi="Arial" w:cs="Arial"/>
          <w:sz w:val="22"/>
          <w:szCs w:val="22"/>
          <w:lang w:val="en-US"/>
        </w:rPr>
        <w:t xml:space="preserve">upon return </w:t>
      </w:r>
      <w:r w:rsidRPr="006F56F1">
        <w:rPr>
          <w:rFonts w:ascii="Arial" w:hAnsi="Arial" w:cs="Arial"/>
          <w:sz w:val="22"/>
          <w:szCs w:val="22"/>
          <w:lang w:val="en-US"/>
        </w:rPr>
        <w:t xml:space="preserve">it is not possible to find another suitable position, the termination of the Employment Contract will take effect no earlier than </w:t>
      </w:r>
      <w:r w:rsidR="00B67159">
        <w:rPr>
          <w:rFonts w:ascii="Arial" w:hAnsi="Arial" w:cs="Arial"/>
          <w:sz w:val="22"/>
          <w:szCs w:val="22"/>
          <w:lang w:val="en-US"/>
        </w:rPr>
        <w:t xml:space="preserve">at the time of </w:t>
      </w:r>
      <w:r w:rsidRPr="006F56F1">
        <w:rPr>
          <w:rFonts w:ascii="Arial" w:hAnsi="Arial" w:cs="Arial"/>
          <w:sz w:val="22"/>
          <w:szCs w:val="22"/>
          <w:lang w:val="en-US"/>
        </w:rPr>
        <w:t xml:space="preserve">the Employee's return to Denmark, and the Employee is entitled to be released from </w:t>
      </w:r>
      <w:r w:rsidR="00450D44" w:rsidRPr="00450D44">
        <w:rPr>
          <w:rFonts w:ascii="Arial" w:hAnsi="Arial" w:cs="Arial"/>
          <w:sz w:val="22"/>
          <w:szCs w:val="22"/>
          <w:highlight w:val="yellow"/>
          <w:lang w:val="en-US"/>
        </w:rPr>
        <w:t>his/her</w:t>
      </w:r>
      <w:r w:rsidR="00450D44">
        <w:rPr>
          <w:rFonts w:ascii="Arial" w:hAnsi="Arial" w:cs="Arial"/>
          <w:sz w:val="22"/>
          <w:szCs w:val="22"/>
          <w:lang w:val="en-US"/>
        </w:rPr>
        <w:t xml:space="preserve"> duty to </w:t>
      </w:r>
      <w:r w:rsidRPr="006F56F1">
        <w:rPr>
          <w:rFonts w:ascii="Arial" w:hAnsi="Arial" w:cs="Arial"/>
          <w:sz w:val="22"/>
          <w:szCs w:val="22"/>
          <w:lang w:val="en-US"/>
        </w:rPr>
        <w:t xml:space="preserve">work during the entire notice period. </w:t>
      </w:r>
      <w:r w:rsidR="00450D44">
        <w:rPr>
          <w:rFonts w:ascii="Arial" w:hAnsi="Arial" w:cs="Arial"/>
          <w:sz w:val="22"/>
          <w:szCs w:val="22"/>
          <w:lang w:val="en-US"/>
        </w:rPr>
        <w:t>In addition, t</w:t>
      </w:r>
      <w:r w:rsidRPr="006F56F1">
        <w:rPr>
          <w:rFonts w:ascii="Arial" w:hAnsi="Arial" w:cs="Arial"/>
          <w:sz w:val="22"/>
          <w:szCs w:val="22"/>
          <w:lang w:val="en-US"/>
        </w:rPr>
        <w:t xml:space="preserve">he Employee is entitled to an extraordinary </w:t>
      </w:r>
      <w:r w:rsidR="00EB36BA">
        <w:rPr>
          <w:rFonts w:ascii="Arial" w:hAnsi="Arial" w:cs="Arial"/>
          <w:sz w:val="22"/>
          <w:szCs w:val="22"/>
          <w:lang w:val="en-US"/>
        </w:rPr>
        <w:t xml:space="preserve">compensation </w:t>
      </w:r>
      <w:r w:rsidRPr="006F56F1">
        <w:rPr>
          <w:rFonts w:ascii="Arial" w:hAnsi="Arial" w:cs="Arial"/>
          <w:sz w:val="22"/>
          <w:szCs w:val="22"/>
          <w:lang w:val="en-US"/>
        </w:rPr>
        <w:t>equivalent to [3] months' salary calculated in accordance with section 2</w:t>
      </w:r>
      <w:r w:rsidR="00AA4BEF">
        <w:rPr>
          <w:rFonts w:ascii="Arial" w:hAnsi="Arial" w:cs="Arial"/>
          <w:sz w:val="22"/>
          <w:szCs w:val="22"/>
          <w:lang w:val="en-US"/>
        </w:rPr>
        <w:t>(</w:t>
      </w:r>
      <w:r w:rsidRPr="006F56F1">
        <w:rPr>
          <w:rFonts w:ascii="Arial" w:hAnsi="Arial" w:cs="Arial"/>
          <w:sz w:val="22"/>
          <w:szCs w:val="22"/>
          <w:lang w:val="en-US"/>
        </w:rPr>
        <w:t>a</w:t>
      </w:r>
      <w:r w:rsidR="00AA4BEF">
        <w:rPr>
          <w:rFonts w:ascii="Arial" w:hAnsi="Arial" w:cs="Arial"/>
          <w:sz w:val="22"/>
          <w:szCs w:val="22"/>
          <w:lang w:val="en-US"/>
        </w:rPr>
        <w:t>)</w:t>
      </w:r>
      <w:r w:rsidRPr="006F56F1">
        <w:rPr>
          <w:rFonts w:ascii="Arial" w:hAnsi="Arial" w:cs="Arial"/>
          <w:sz w:val="22"/>
          <w:szCs w:val="22"/>
          <w:lang w:val="en-US"/>
        </w:rPr>
        <w:t xml:space="preserve"> of the Danish Salaried Employees Act. </w:t>
      </w:r>
      <w:r w:rsidR="00AA4BEF">
        <w:rPr>
          <w:rFonts w:ascii="Arial" w:hAnsi="Arial" w:cs="Arial"/>
          <w:sz w:val="22"/>
          <w:szCs w:val="22"/>
          <w:lang w:val="en-US"/>
        </w:rPr>
        <w:t>Such compensation</w:t>
      </w:r>
      <w:r w:rsidRPr="006F56F1">
        <w:rPr>
          <w:rFonts w:ascii="Arial" w:hAnsi="Arial" w:cs="Arial"/>
          <w:sz w:val="22"/>
          <w:szCs w:val="22"/>
          <w:lang w:val="en-US"/>
        </w:rPr>
        <w:t xml:space="preserve"> does not affect the Employee's potential claims for </w:t>
      </w:r>
      <w:r w:rsidR="00973FA1">
        <w:rPr>
          <w:rFonts w:ascii="Arial" w:hAnsi="Arial" w:cs="Arial"/>
          <w:sz w:val="22"/>
          <w:szCs w:val="22"/>
          <w:lang w:val="en-US"/>
        </w:rPr>
        <w:t>additional compensation</w:t>
      </w:r>
      <w:r w:rsidRPr="006F56F1">
        <w:rPr>
          <w:rFonts w:ascii="Arial" w:hAnsi="Arial" w:cs="Arial"/>
          <w:sz w:val="22"/>
          <w:szCs w:val="22"/>
          <w:lang w:val="en-US"/>
        </w:rPr>
        <w:t xml:space="preserve">, including </w:t>
      </w:r>
      <w:r w:rsidR="00973FA1">
        <w:rPr>
          <w:rFonts w:ascii="Arial" w:hAnsi="Arial" w:cs="Arial"/>
          <w:sz w:val="22"/>
          <w:szCs w:val="22"/>
          <w:lang w:val="en-US"/>
        </w:rPr>
        <w:t>compensation in accordance with</w:t>
      </w:r>
      <w:r w:rsidRPr="006F56F1">
        <w:rPr>
          <w:rFonts w:ascii="Arial" w:hAnsi="Arial" w:cs="Arial"/>
          <w:sz w:val="22"/>
          <w:szCs w:val="22"/>
          <w:lang w:val="en-US"/>
        </w:rPr>
        <w:t xml:space="preserve"> sections 2</w:t>
      </w:r>
      <w:r w:rsidR="00973FA1">
        <w:rPr>
          <w:rFonts w:ascii="Arial" w:hAnsi="Arial" w:cs="Arial"/>
          <w:sz w:val="22"/>
          <w:szCs w:val="22"/>
          <w:lang w:val="en-US"/>
        </w:rPr>
        <w:t>(</w:t>
      </w:r>
      <w:r w:rsidRPr="006F56F1">
        <w:rPr>
          <w:rFonts w:ascii="Arial" w:hAnsi="Arial" w:cs="Arial"/>
          <w:sz w:val="22"/>
          <w:szCs w:val="22"/>
          <w:lang w:val="en-US"/>
        </w:rPr>
        <w:t>a</w:t>
      </w:r>
      <w:r w:rsidR="005652E7">
        <w:rPr>
          <w:rFonts w:ascii="Arial" w:hAnsi="Arial" w:cs="Arial"/>
          <w:sz w:val="22"/>
          <w:szCs w:val="22"/>
          <w:lang w:val="en-US"/>
        </w:rPr>
        <w:t>)</w:t>
      </w:r>
      <w:r w:rsidRPr="006F56F1">
        <w:rPr>
          <w:rFonts w:ascii="Arial" w:hAnsi="Arial" w:cs="Arial"/>
          <w:sz w:val="22"/>
          <w:szCs w:val="22"/>
          <w:lang w:val="en-US"/>
        </w:rPr>
        <w:t xml:space="preserve"> and 2</w:t>
      </w:r>
      <w:r w:rsidR="005652E7">
        <w:rPr>
          <w:rFonts w:ascii="Arial" w:hAnsi="Arial" w:cs="Arial"/>
          <w:sz w:val="22"/>
          <w:szCs w:val="22"/>
          <w:lang w:val="en-US"/>
        </w:rPr>
        <w:t>(</w:t>
      </w:r>
      <w:r w:rsidRPr="006F56F1">
        <w:rPr>
          <w:rFonts w:ascii="Arial" w:hAnsi="Arial" w:cs="Arial"/>
          <w:sz w:val="22"/>
          <w:szCs w:val="22"/>
          <w:lang w:val="en-US"/>
        </w:rPr>
        <w:t>b</w:t>
      </w:r>
      <w:r w:rsidR="005652E7">
        <w:rPr>
          <w:rFonts w:ascii="Arial" w:hAnsi="Arial" w:cs="Arial"/>
          <w:sz w:val="22"/>
          <w:szCs w:val="22"/>
          <w:lang w:val="en-US"/>
        </w:rPr>
        <w:t>)</w:t>
      </w:r>
      <w:r w:rsidRPr="006F56F1">
        <w:rPr>
          <w:rFonts w:ascii="Arial" w:hAnsi="Arial" w:cs="Arial"/>
          <w:sz w:val="22"/>
          <w:szCs w:val="22"/>
          <w:lang w:val="en-US"/>
        </w:rPr>
        <w:t xml:space="preserve"> of the Danish Salaried Employees Act, executive </w:t>
      </w:r>
      <w:r w:rsidR="005652E7">
        <w:rPr>
          <w:rFonts w:ascii="Arial" w:hAnsi="Arial" w:cs="Arial"/>
          <w:sz w:val="22"/>
          <w:szCs w:val="22"/>
          <w:lang w:val="en-US"/>
        </w:rPr>
        <w:t>compensation (</w:t>
      </w:r>
      <w:proofErr w:type="spellStart"/>
      <w:r w:rsidR="005652E7" w:rsidRPr="005652E7">
        <w:rPr>
          <w:rFonts w:ascii="Arial" w:hAnsi="Arial" w:cs="Arial"/>
          <w:i/>
          <w:iCs/>
          <w:sz w:val="22"/>
          <w:szCs w:val="22"/>
          <w:lang w:val="en-US"/>
        </w:rPr>
        <w:t>leder</w:t>
      </w:r>
      <w:r w:rsidR="005652E7">
        <w:rPr>
          <w:rFonts w:ascii="Arial" w:hAnsi="Arial" w:cs="Arial"/>
          <w:i/>
          <w:iCs/>
          <w:sz w:val="22"/>
          <w:szCs w:val="22"/>
          <w:lang w:val="en-US"/>
        </w:rPr>
        <w:t>godt</w:t>
      </w:r>
      <w:r w:rsidR="005652E7" w:rsidRPr="005652E7">
        <w:rPr>
          <w:rFonts w:ascii="Arial" w:hAnsi="Arial" w:cs="Arial"/>
          <w:i/>
          <w:iCs/>
          <w:sz w:val="22"/>
          <w:szCs w:val="22"/>
          <w:lang w:val="en-US"/>
        </w:rPr>
        <w:t>gørelse</w:t>
      </w:r>
      <w:proofErr w:type="spellEnd"/>
      <w:r w:rsidR="005652E7">
        <w:rPr>
          <w:rFonts w:ascii="Arial" w:hAnsi="Arial" w:cs="Arial"/>
          <w:sz w:val="22"/>
          <w:szCs w:val="22"/>
          <w:lang w:val="en-US"/>
        </w:rPr>
        <w:t>)</w:t>
      </w:r>
      <w:r w:rsidRPr="006F56F1">
        <w:rPr>
          <w:rFonts w:ascii="Arial" w:hAnsi="Arial" w:cs="Arial"/>
          <w:sz w:val="22"/>
          <w:szCs w:val="22"/>
          <w:lang w:val="en-US"/>
        </w:rPr>
        <w:t xml:space="preserve">, or </w:t>
      </w:r>
      <w:r w:rsidR="005652E7">
        <w:rPr>
          <w:rFonts w:ascii="Arial" w:hAnsi="Arial" w:cs="Arial"/>
          <w:sz w:val="22"/>
          <w:szCs w:val="22"/>
          <w:lang w:val="en-US"/>
        </w:rPr>
        <w:t>compensation in accordance with</w:t>
      </w:r>
      <w:r w:rsidRPr="006F56F1">
        <w:rPr>
          <w:rFonts w:ascii="Arial" w:hAnsi="Arial" w:cs="Arial"/>
          <w:sz w:val="22"/>
          <w:szCs w:val="22"/>
          <w:lang w:val="en-US"/>
        </w:rPr>
        <w:t xml:space="preserve"> other legislation.</w:t>
      </w:r>
    </w:p>
    <w:p w14:paraId="21E7A94D" w14:textId="77777777" w:rsidR="003F4797" w:rsidRPr="003F4797" w:rsidRDefault="003F4797" w:rsidP="003F4797">
      <w:pPr>
        <w:pStyle w:val="Listeafsnit"/>
        <w:rPr>
          <w:rFonts w:ascii="Arial" w:hAnsi="Arial" w:cs="Arial"/>
          <w:sz w:val="22"/>
          <w:szCs w:val="22"/>
          <w:lang w:val="en-US"/>
        </w:rPr>
      </w:pPr>
    </w:p>
    <w:p w14:paraId="71609958" w14:textId="77777777" w:rsidR="003F4797" w:rsidRPr="006F56F1" w:rsidRDefault="003F4797" w:rsidP="003F4797">
      <w:pPr>
        <w:pStyle w:val="Listeafsnit"/>
        <w:spacing w:line="360" w:lineRule="auto"/>
        <w:ind w:left="709"/>
        <w:rPr>
          <w:rFonts w:ascii="Arial" w:hAnsi="Arial" w:cs="Arial"/>
          <w:sz w:val="22"/>
          <w:szCs w:val="22"/>
          <w:lang w:val="en-US"/>
        </w:rPr>
      </w:pPr>
    </w:p>
    <w:p w14:paraId="64172641" w14:textId="14C4A9D5" w:rsidR="007A0373" w:rsidRDefault="007A0373" w:rsidP="00D2005F">
      <w:pPr>
        <w:pStyle w:val="Listeafsnit"/>
        <w:numPr>
          <w:ilvl w:val="0"/>
          <w:numId w:val="8"/>
        </w:numPr>
        <w:spacing w:line="360" w:lineRule="auto"/>
        <w:ind w:hanging="578"/>
        <w:rPr>
          <w:rFonts w:ascii="Arial" w:hAnsi="Arial" w:cs="Arial"/>
          <w:b/>
          <w:bCs/>
          <w:sz w:val="22"/>
          <w:szCs w:val="22"/>
        </w:rPr>
      </w:pPr>
      <w:r w:rsidRPr="00D2005F">
        <w:rPr>
          <w:rFonts w:ascii="Arial" w:hAnsi="Arial" w:cs="Arial"/>
          <w:b/>
          <w:bCs/>
          <w:sz w:val="22"/>
          <w:szCs w:val="22"/>
        </w:rPr>
        <w:t>CONFIDENTIALITY</w:t>
      </w:r>
    </w:p>
    <w:p w14:paraId="6E97EA56" w14:textId="77777777" w:rsidR="00D2005F" w:rsidRPr="00D2005F" w:rsidRDefault="00D2005F" w:rsidP="00D2005F">
      <w:pPr>
        <w:spacing w:line="360" w:lineRule="auto"/>
        <w:rPr>
          <w:rFonts w:ascii="Arial" w:hAnsi="Arial" w:cs="Arial"/>
          <w:b/>
          <w:bCs/>
          <w:sz w:val="22"/>
          <w:szCs w:val="22"/>
        </w:rPr>
      </w:pPr>
    </w:p>
    <w:p w14:paraId="695BD55B" w14:textId="77777777" w:rsidR="00F342DB" w:rsidRDefault="00F342DB" w:rsidP="00BB6480">
      <w:pPr>
        <w:pStyle w:val="Listeafsnit"/>
        <w:numPr>
          <w:ilvl w:val="1"/>
          <w:numId w:val="8"/>
        </w:numPr>
        <w:spacing w:line="360" w:lineRule="auto"/>
        <w:ind w:hanging="623"/>
        <w:rPr>
          <w:rFonts w:ascii="Arial" w:hAnsi="Arial" w:cs="Arial"/>
          <w:sz w:val="22"/>
          <w:szCs w:val="22"/>
          <w:lang w:val="en-US"/>
        </w:rPr>
      </w:pPr>
      <w:r>
        <w:rPr>
          <w:rFonts w:ascii="Arial" w:hAnsi="Arial" w:cs="Arial"/>
          <w:sz w:val="22"/>
          <w:szCs w:val="22"/>
          <w:lang w:val="en-US"/>
        </w:rPr>
        <w:t>D</w:t>
      </w:r>
      <w:r w:rsidRPr="00D2005F">
        <w:rPr>
          <w:rFonts w:ascii="Arial" w:hAnsi="Arial" w:cs="Arial"/>
          <w:sz w:val="22"/>
          <w:szCs w:val="22"/>
          <w:lang w:val="en-US"/>
        </w:rPr>
        <w:t>uring and after the Secondment Period</w:t>
      </w:r>
      <w:r>
        <w:rPr>
          <w:rFonts w:ascii="Arial" w:hAnsi="Arial" w:cs="Arial"/>
          <w:sz w:val="22"/>
          <w:szCs w:val="22"/>
          <w:lang w:val="en-US"/>
        </w:rPr>
        <w:t>, t</w:t>
      </w:r>
      <w:r w:rsidR="007A0373" w:rsidRPr="00D2005F">
        <w:rPr>
          <w:rFonts w:ascii="Arial" w:hAnsi="Arial" w:cs="Arial"/>
          <w:sz w:val="22"/>
          <w:szCs w:val="22"/>
          <w:lang w:val="en-US"/>
        </w:rPr>
        <w:t>he Employee is obliged to maintain confidentiality regarding everything</w:t>
      </w:r>
      <w:r w:rsidR="00E73C17">
        <w:rPr>
          <w:rFonts w:ascii="Arial" w:hAnsi="Arial" w:cs="Arial"/>
          <w:sz w:val="22"/>
          <w:szCs w:val="22"/>
          <w:lang w:val="en-US"/>
        </w:rPr>
        <w:t xml:space="preserve"> that</w:t>
      </w:r>
      <w:r w:rsidR="007A0373" w:rsidRPr="00D2005F">
        <w:rPr>
          <w:rFonts w:ascii="Arial" w:hAnsi="Arial" w:cs="Arial"/>
          <w:sz w:val="22"/>
          <w:szCs w:val="22"/>
          <w:lang w:val="en-US"/>
        </w:rPr>
        <w:t xml:space="preserve"> </w:t>
      </w:r>
      <w:r w:rsidR="00E73C17" w:rsidRPr="00E73C17">
        <w:rPr>
          <w:rFonts w:ascii="Arial" w:hAnsi="Arial" w:cs="Arial"/>
          <w:sz w:val="22"/>
          <w:szCs w:val="22"/>
          <w:highlight w:val="yellow"/>
          <w:lang w:val="en-US"/>
        </w:rPr>
        <w:t>he/she</w:t>
      </w:r>
      <w:r w:rsidR="007A0373" w:rsidRPr="00D2005F">
        <w:rPr>
          <w:rFonts w:ascii="Arial" w:hAnsi="Arial" w:cs="Arial"/>
          <w:sz w:val="22"/>
          <w:szCs w:val="22"/>
          <w:lang w:val="en-US"/>
        </w:rPr>
        <w:t xml:space="preserve"> learn</w:t>
      </w:r>
      <w:r w:rsidR="00E73C17">
        <w:rPr>
          <w:rFonts w:ascii="Arial" w:hAnsi="Arial" w:cs="Arial"/>
          <w:sz w:val="22"/>
          <w:szCs w:val="22"/>
          <w:lang w:val="en-US"/>
        </w:rPr>
        <w:t>s</w:t>
      </w:r>
      <w:r w:rsidR="007A0373" w:rsidRPr="00D2005F">
        <w:rPr>
          <w:rFonts w:ascii="Arial" w:hAnsi="Arial" w:cs="Arial"/>
          <w:sz w:val="22"/>
          <w:szCs w:val="22"/>
          <w:lang w:val="en-US"/>
        </w:rPr>
        <w:t xml:space="preserve"> in connection with the performance of </w:t>
      </w:r>
      <w:r w:rsidR="00E73C17" w:rsidRPr="00E73C17">
        <w:rPr>
          <w:rFonts w:ascii="Arial" w:hAnsi="Arial" w:cs="Arial"/>
          <w:sz w:val="22"/>
          <w:szCs w:val="22"/>
          <w:highlight w:val="yellow"/>
          <w:lang w:val="en-US"/>
        </w:rPr>
        <w:t>his/her</w:t>
      </w:r>
      <w:r w:rsidR="007A0373" w:rsidRPr="00D2005F">
        <w:rPr>
          <w:rFonts w:ascii="Arial" w:hAnsi="Arial" w:cs="Arial"/>
          <w:sz w:val="22"/>
          <w:szCs w:val="22"/>
          <w:lang w:val="en-US"/>
        </w:rPr>
        <w:t xml:space="preserve"> work</w:t>
      </w:r>
      <w:r>
        <w:rPr>
          <w:rFonts w:ascii="Arial" w:hAnsi="Arial" w:cs="Arial"/>
          <w:sz w:val="22"/>
          <w:szCs w:val="22"/>
          <w:lang w:val="en-US"/>
        </w:rPr>
        <w:t>,</w:t>
      </w:r>
      <w:r w:rsidR="007A0373" w:rsidRPr="00D2005F">
        <w:rPr>
          <w:rFonts w:ascii="Arial" w:hAnsi="Arial" w:cs="Arial"/>
          <w:sz w:val="22"/>
          <w:szCs w:val="22"/>
          <w:lang w:val="en-US"/>
        </w:rPr>
        <w:t xml:space="preserve"> unless it concerns matters that, by their nature, must be disclosed to third parties. </w:t>
      </w:r>
    </w:p>
    <w:p w14:paraId="32CD0FAC" w14:textId="77777777" w:rsidR="00136232" w:rsidRDefault="00136232" w:rsidP="00BB6480">
      <w:pPr>
        <w:pStyle w:val="Listeafsnit"/>
        <w:spacing w:line="360" w:lineRule="auto"/>
        <w:ind w:left="765"/>
        <w:rPr>
          <w:rFonts w:ascii="Arial" w:hAnsi="Arial" w:cs="Arial"/>
          <w:sz w:val="22"/>
          <w:szCs w:val="22"/>
          <w:lang w:val="en-US"/>
        </w:rPr>
      </w:pPr>
    </w:p>
    <w:p w14:paraId="67237EA0" w14:textId="12E0B3BE" w:rsidR="007A0373" w:rsidRDefault="007A0373" w:rsidP="00BB6480">
      <w:pPr>
        <w:pStyle w:val="Listeafsnit"/>
        <w:numPr>
          <w:ilvl w:val="1"/>
          <w:numId w:val="8"/>
        </w:numPr>
        <w:spacing w:line="360" w:lineRule="auto"/>
        <w:ind w:hanging="623"/>
        <w:rPr>
          <w:rFonts w:ascii="Arial" w:hAnsi="Arial" w:cs="Arial"/>
          <w:sz w:val="22"/>
          <w:szCs w:val="22"/>
          <w:lang w:val="en-US"/>
        </w:rPr>
      </w:pPr>
      <w:r w:rsidRPr="00D2005F">
        <w:rPr>
          <w:rFonts w:ascii="Arial" w:hAnsi="Arial" w:cs="Arial"/>
          <w:sz w:val="22"/>
          <w:szCs w:val="22"/>
          <w:lang w:val="en-US"/>
        </w:rPr>
        <w:t>Breach of confidentiality constitutes a material breach of this Secondment Agreement and the Employment Contract.</w:t>
      </w:r>
    </w:p>
    <w:p w14:paraId="1203B6BF" w14:textId="77777777" w:rsidR="00D2005F" w:rsidRPr="00D2005F" w:rsidRDefault="00D2005F" w:rsidP="00D2005F">
      <w:pPr>
        <w:pStyle w:val="Listeafsnit"/>
        <w:spacing w:line="360" w:lineRule="auto"/>
        <w:ind w:left="765"/>
        <w:rPr>
          <w:rFonts w:ascii="Arial" w:hAnsi="Arial" w:cs="Arial"/>
          <w:sz w:val="22"/>
          <w:szCs w:val="22"/>
          <w:lang w:val="en-US"/>
        </w:rPr>
      </w:pPr>
    </w:p>
    <w:p w14:paraId="57BDB95C" w14:textId="0685A590" w:rsidR="007A0373" w:rsidRDefault="007A0373" w:rsidP="00F455F7">
      <w:pPr>
        <w:pStyle w:val="Listeafsnit"/>
        <w:numPr>
          <w:ilvl w:val="0"/>
          <w:numId w:val="8"/>
        </w:numPr>
        <w:spacing w:line="360" w:lineRule="auto"/>
        <w:ind w:hanging="578"/>
        <w:rPr>
          <w:rFonts w:ascii="Arial" w:hAnsi="Arial" w:cs="Arial"/>
          <w:b/>
          <w:bCs/>
          <w:sz w:val="22"/>
          <w:szCs w:val="22"/>
        </w:rPr>
      </w:pPr>
      <w:r w:rsidRPr="00F455F7">
        <w:rPr>
          <w:rFonts w:ascii="Arial" w:hAnsi="Arial" w:cs="Arial"/>
          <w:b/>
          <w:bCs/>
          <w:sz w:val="22"/>
          <w:szCs w:val="22"/>
        </w:rPr>
        <w:t>SECONDARY EMPLOYMENT</w:t>
      </w:r>
    </w:p>
    <w:p w14:paraId="2680BC98" w14:textId="77777777" w:rsidR="00F455F7" w:rsidRPr="00F455F7" w:rsidRDefault="00F455F7" w:rsidP="00F455F7">
      <w:pPr>
        <w:pStyle w:val="Listeafsnit"/>
        <w:spacing w:line="360" w:lineRule="auto"/>
        <w:rPr>
          <w:rFonts w:ascii="Arial" w:hAnsi="Arial" w:cs="Arial"/>
          <w:b/>
          <w:bCs/>
          <w:sz w:val="22"/>
          <w:szCs w:val="22"/>
        </w:rPr>
      </w:pPr>
    </w:p>
    <w:p w14:paraId="61A7D61A" w14:textId="77777777" w:rsidR="00A4710B" w:rsidRDefault="007A0373" w:rsidP="0043789C">
      <w:pPr>
        <w:pStyle w:val="Listeafsnit"/>
        <w:numPr>
          <w:ilvl w:val="1"/>
          <w:numId w:val="8"/>
        </w:numPr>
        <w:spacing w:line="360" w:lineRule="auto"/>
        <w:ind w:hanging="623"/>
        <w:rPr>
          <w:rFonts w:ascii="Arial" w:hAnsi="Arial" w:cs="Arial"/>
          <w:sz w:val="22"/>
          <w:szCs w:val="22"/>
          <w:lang w:val="en-US"/>
        </w:rPr>
      </w:pPr>
      <w:r w:rsidRPr="0043789C">
        <w:rPr>
          <w:rFonts w:ascii="Arial" w:hAnsi="Arial" w:cs="Arial"/>
          <w:sz w:val="22"/>
          <w:szCs w:val="22"/>
          <w:lang w:val="en-US"/>
        </w:rPr>
        <w:t xml:space="preserve">During the Secondment Period, </w:t>
      </w:r>
      <w:r w:rsidR="00DB51C4" w:rsidRPr="0043789C">
        <w:rPr>
          <w:rFonts w:ascii="Arial" w:hAnsi="Arial" w:cs="Arial"/>
          <w:sz w:val="22"/>
          <w:szCs w:val="22"/>
          <w:lang w:val="en-US"/>
        </w:rPr>
        <w:t xml:space="preserve">unless the Company/Host's consent is obtained prior to the commencement of </w:t>
      </w:r>
      <w:r w:rsidR="00A4710B">
        <w:rPr>
          <w:rFonts w:ascii="Arial" w:hAnsi="Arial" w:cs="Arial"/>
          <w:sz w:val="22"/>
          <w:szCs w:val="22"/>
          <w:lang w:val="en-US"/>
        </w:rPr>
        <w:t>any</w:t>
      </w:r>
      <w:r w:rsidR="00DB51C4" w:rsidRPr="0043789C">
        <w:rPr>
          <w:rFonts w:ascii="Arial" w:hAnsi="Arial" w:cs="Arial"/>
          <w:sz w:val="22"/>
          <w:szCs w:val="22"/>
          <w:lang w:val="en-US"/>
        </w:rPr>
        <w:t xml:space="preserve"> secondary employment</w:t>
      </w:r>
      <w:r w:rsidR="00A4710B">
        <w:rPr>
          <w:rFonts w:ascii="Arial" w:hAnsi="Arial" w:cs="Arial"/>
          <w:sz w:val="22"/>
          <w:szCs w:val="22"/>
          <w:lang w:val="en-US"/>
        </w:rPr>
        <w:t xml:space="preserve">, </w:t>
      </w:r>
      <w:r w:rsidRPr="0043789C">
        <w:rPr>
          <w:rFonts w:ascii="Arial" w:hAnsi="Arial" w:cs="Arial"/>
          <w:sz w:val="22"/>
          <w:szCs w:val="22"/>
          <w:lang w:val="en-US"/>
        </w:rPr>
        <w:t>the Employee is not entitled to take on any paid or unpaid secondary employment that may be deemed directly or indirectly detrimental to the Company/Host's business</w:t>
      </w:r>
      <w:r w:rsidR="00A4710B">
        <w:rPr>
          <w:rFonts w:ascii="Arial" w:hAnsi="Arial" w:cs="Arial"/>
          <w:sz w:val="22"/>
          <w:szCs w:val="22"/>
          <w:lang w:val="en-US"/>
        </w:rPr>
        <w:t>.</w:t>
      </w:r>
    </w:p>
    <w:p w14:paraId="247CD437" w14:textId="5FC9F423" w:rsidR="007A0373" w:rsidRPr="0043789C" w:rsidRDefault="007A0373" w:rsidP="00A4710B">
      <w:pPr>
        <w:pStyle w:val="Listeafsnit"/>
        <w:spacing w:line="360" w:lineRule="auto"/>
        <w:ind w:left="765"/>
        <w:rPr>
          <w:rFonts w:ascii="Arial" w:hAnsi="Arial" w:cs="Arial"/>
          <w:sz w:val="22"/>
          <w:szCs w:val="22"/>
          <w:lang w:val="en-US"/>
        </w:rPr>
      </w:pPr>
      <w:r w:rsidRPr="0043789C">
        <w:rPr>
          <w:rFonts w:ascii="Arial" w:hAnsi="Arial" w:cs="Arial"/>
          <w:sz w:val="22"/>
          <w:szCs w:val="22"/>
          <w:lang w:val="en-US"/>
        </w:rPr>
        <w:t xml:space="preserve"> </w:t>
      </w:r>
    </w:p>
    <w:p w14:paraId="63E61AFE" w14:textId="4C505B9A" w:rsidR="007A0373" w:rsidRDefault="007A0373" w:rsidP="00C863AF">
      <w:pPr>
        <w:pStyle w:val="Listeafsnit"/>
        <w:numPr>
          <w:ilvl w:val="0"/>
          <w:numId w:val="8"/>
        </w:numPr>
        <w:spacing w:line="360" w:lineRule="auto"/>
        <w:ind w:hanging="578"/>
        <w:rPr>
          <w:rFonts w:ascii="Arial" w:hAnsi="Arial" w:cs="Arial"/>
          <w:b/>
          <w:bCs/>
          <w:sz w:val="22"/>
          <w:szCs w:val="22"/>
          <w:lang w:val="en-US"/>
        </w:rPr>
      </w:pPr>
      <w:r w:rsidRPr="00C863AF">
        <w:rPr>
          <w:rFonts w:ascii="Arial" w:hAnsi="Arial" w:cs="Arial"/>
          <w:b/>
          <w:bCs/>
          <w:sz w:val="22"/>
          <w:szCs w:val="22"/>
          <w:lang w:val="en-US"/>
        </w:rPr>
        <w:t>DISPUTES, CHOICE OF LAW, AND JURISDICTION</w:t>
      </w:r>
    </w:p>
    <w:p w14:paraId="02915C2B" w14:textId="77777777" w:rsidR="00C863AF" w:rsidRPr="00C863AF" w:rsidRDefault="00C863AF" w:rsidP="00C863AF">
      <w:pPr>
        <w:spacing w:line="360" w:lineRule="auto"/>
        <w:ind w:left="142"/>
        <w:rPr>
          <w:rFonts w:ascii="Arial" w:hAnsi="Arial" w:cs="Arial"/>
          <w:b/>
          <w:bCs/>
          <w:sz w:val="22"/>
          <w:szCs w:val="22"/>
          <w:lang w:val="en-US"/>
        </w:rPr>
      </w:pPr>
    </w:p>
    <w:p w14:paraId="391ED608" w14:textId="77777777" w:rsidR="006E7C3A" w:rsidRDefault="007A0373" w:rsidP="00C863AF">
      <w:pPr>
        <w:pStyle w:val="Listeafsnit"/>
        <w:numPr>
          <w:ilvl w:val="1"/>
          <w:numId w:val="8"/>
        </w:numPr>
        <w:spacing w:line="360" w:lineRule="auto"/>
        <w:ind w:left="709" w:hanging="623"/>
        <w:rPr>
          <w:rFonts w:ascii="Arial" w:hAnsi="Arial" w:cs="Arial"/>
          <w:sz w:val="22"/>
          <w:szCs w:val="22"/>
          <w:lang w:val="en-US"/>
        </w:rPr>
      </w:pPr>
      <w:r w:rsidRPr="00C863AF">
        <w:rPr>
          <w:rFonts w:ascii="Arial" w:hAnsi="Arial" w:cs="Arial"/>
          <w:sz w:val="22"/>
          <w:szCs w:val="22"/>
          <w:lang w:val="en-US"/>
        </w:rPr>
        <w:lastRenderedPageBreak/>
        <w:t xml:space="preserve"> Any disputes or disagreements arising from the employment relationship and/or the Secondment Agreement shall be resolved at the Employee's home court as the first instance. </w:t>
      </w:r>
    </w:p>
    <w:p w14:paraId="545F1893" w14:textId="77777777" w:rsidR="00961871" w:rsidRPr="00961871" w:rsidRDefault="00961871" w:rsidP="00961871">
      <w:pPr>
        <w:spacing w:line="360" w:lineRule="auto"/>
        <w:rPr>
          <w:rFonts w:ascii="Arial" w:hAnsi="Arial" w:cs="Arial"/>
          <w:sz w:val="22"/>
          <w:szCs w:val="22"/>
          <w:lang w:val="en-US"/>
        </w:rPr>
      </w:pPr>
    </w:p>
    <w:p w14:paraId="48624C1A" w14:textId="77777777" w:rsidR="000310BA" w:rsidRDefault="007A0373" w:rsidP="00C863AF">
      <w:pPr>
        <w:pStyle w:val="Listeafsnit"/>
        <w:numPr>
          <w:ilvl w:val="1"/>
          <w:numId w:val="8"/>
        </w:numPr>
        <w:spacing w:line="360" w:lineRule="auto"/>
        <w:ind w:left="709" w:hanging="623"/>
        <w:rPr>
          <w:rFonts w:ascii="Arial" w:hAnsi="Arial" w:cs="Arial"/>
          <w:sz w:val="22"/>
          <w:szCs w:val="22"/>
          <w:lang w:val="en-US"/>
        </w:rPr>
      </w:pPr>
      <w:r w:rsidRPr="00C863AF">
        <w:rPr>
          <w:rFonts w:ascii="Arial" w:hAnsi="Arial" w:cs="Arial"/>
          <w:sz w:val="22"/>
          <w:szCs w:val="22"/>
          <w:lang w:val="en-US"/>
        </w:rPr>
        <w:t xml:space="preserve">Danish law, including but not limited to the Holiday Act, the Danish Salaried Employees Act, and the </w:t>
      </w:r>
      <w:r w:rsidR="007316EF">
        <w:rPr>
          <w:rFonts w:ascii="Arial" w:hAnsi="Arial" w:cs="Arial"/>
          <w:sz w:val="22"/>
          <w:szCs w:val="22"/>
          <w:lang w:val="en-US"/>
        </w:rPr>
        <w:t>Managers’</w:t>
      </w:r>
      <w:r w:rsidRPr="00C863AF">
        <w:rPr>
          <w:rFonts w:ascii="Arial" w:hAnsi="Arial" w:cs="Arial"/>
          <w:sz w:val="22"/>
          <w:szCs w:val="22"/>
          <w:lang w:val="en-US"/>
        </w:rPr>
        <w:t xml:space="preserve"> Agreement, applies to the Secondment Agreement. </w:t>
      </w:r>
    </w:p>
    <w:p w14:paraId="7E0E5570" w14:textId="77777777" w:rsidR="000310BA" w:rsidRPr="000310BA" w:rsidRDefault="000310BA" w:rsidP="000310BA">
      <w:pPr>
        <w:pStyle w:val="Listeafsnit"/>
        <w:rPr>
          <w:rFonts w:ascii="Arial" w:hAnsi="Arial" w:cs="Arial"/>
          <w:sz w:val="22"/>
          <w:szCs w:val="22"/>
          <w:lang w:val="en-US"/>
        </w:rPr>
      </w:pPr>
    </w:p>
    <w:p w14:paraId="0DA67A63" w14:textId="25DF993B" w:rsidR="007A0373" w:rsidRDefault="007A0373" w:rsidP="00C863AF">
      <w:pPr>
        <w:pStyle w:val="Listeafsnit"/>
        <w:numPr>
          <w:ilvl w:val="1"/>
          <w:numId w:val="8"/>
        </w:numPr>
        <w:spacing w:line="360" w:lineRule="auto"/>
        <w:ind w:left="709" w:hanging="623"/>
        <w:rPr>
          <w:rFonts w:ascii="Arial" w:hAnsi="Arial" w:cs="Arial"/>
          <w:sz w:val="22"/>
          <w:szCs w:val="22"/>
          <w:lang w:val="en-US"/>
        </w:rPr>
      </w:pPr>
      <w:r w:rsidRPr="00C863AF">
        <w:rPr>
          <w:rFonts w:ascii="Arial" w:hAnsi="Arial" w:cs="Arial"/>
          <w:sz w:val="22"/>
          <w:szCs w:val="22"/>
          <w:lang w:val="en-US"/>
        </w:rPr>
        <w:t>Foreign employment law rules only apply to the extent required by mandatory legislation in the Host Country.</w:t>
      </w:r>
    </w:p>
    <w:p w14:paraId="7C486460" w14:textId="77777777" w:rsidR="000310BA" w:rsidRPr="000310BA" w:rsidRDefault="000310BA" w:rsidP="000310BA">
      <w:pPr>
        <w:pStyle w:val="Listeafsnit"/>
        <w:rPr>
          <w:rFonts w:ascii="Arial" w:hAnsi="Arial" w:cs="Arial"/>
          <w:sz w:val="22"/>
          <w:szCs w:val="22"/>
          <w:lang w:val="en-US"/>
        </w:rPr>
      </w:pPr>
    </w:p>
    <w:p w14:paraId="20446E4E" w14:textId="77777777" w:rsidR="000310BA" w:rsidRPr="00C863AF" w:rsidRDefault="000310BA" w:rsidP="000310BA">
      <w:pPr>
        <w:pStyle w:val="Listeafsnit"/>
        <w:spacing w:line="360" w:lineRule="auto"/>
        <w:ind w:left="709"/>
        <w:rPr>
          <w:rFonts w:ascii="Arial" w:hAnsi="Arial" w:cs="Arial"/>
          <w:sz w:val="22"/>
          <w:szCs w:val="22"/>
          <w:lang w:val="en-US"/>
        </w:rPr>
      </w:pPr>
    </w:p>
    <w:p w14:paraId="46B1E1F6" w14:textId="2C60A08D" w:rsidR="007A0373" w:rsidRDefault="007A0373" w:rsidP="000310BA">
      <w:pPr>
        <w:pStyle w:val="Listeafsnit"/>
        <w:numPr>
          <w:ilvl w:val="0"/>
          <w:numId w:val="8"/>
        </w:numPr>
        <w:spacing w:line="360" w:lineRule="auto"/>
        <w:ind w:hanging="578"/>
        <w:rPr>
          <w:rFonts w:ascii="Arial" w:hAnsi="Arial" w:cs="Arial"/>
          <w:b/>
          <w:bCs/>
          <w:sz w:val="22"/>
          <w:szCs w:val="22"/>
        </w:rPr>
      </w:pPr>
      <w:r w:rsidRPr="000310BA">
        <w:rPr>
          <w:rFonts w:ascii="Arial" w:hAnsi="Arial" w:cs="Arial"/>
          <w:b/>
          <w:bCs/>
          <w:sz w:val="22"/>
          <w:szCs w:val="22"/>
        </w:rPr>
        <w:t>SIGNATURES</w:t>
      </w:r>
    </w:p>
    <w:p w14:paraId="6E1B93FB" w14:textId="77777777" w:rsidR="00FD0FE9" w:rsidRPr="00FD0FE9" w:rsidRDefault="00FD0FE9" w:rsidP="00FD0FE9">
      <w:pPr>
        <w:spacing w:line="360" w:lineRule="auto"/>
        <w:ind w:left="142"/>
        <w:rPr>
          <w:rFonts w:ascii="Arial" w:hAnsi="Arial" w:cs="Arial"/>
          <w:b/>
          <w:bCs/>
          <w:sz w:val="22"/>
          <w:szCs w:val="22"/>
        </w:rPr>
      </w:pPr>
    </w:p>
    <w:p w14:paraId="31366479" w14:textId="77777777" w:rsidR="007A0373" w:rsidRPr="007A0373" w:rsidRDefault="007A0373" w:rsidP="00FD0FE9">
      <w:pPr>
        <w:spacing w:line="360" w:lineRule="auto"/>
        <w:ind w:left="720"/>
        <w:rPr>
          <w:rFonts w:ascii="Arial" w:hAnsi="Arial" w:cs="Arial"/>
          <w:sz w:val="22"/>
          <w:szCs w:val="22"/>
          <w:lang w:val="en-US"/>
        </w:rPr>
      </w:pPr>
      <w:r w:rsidRPr="007A0373">
        <w:rPr>
          <w:rFonts w:ascii="Arial" w:hAnsi="Arial" w:cs="Arial"/>
          <w:sz w:val="22"/>
          <w:szCs w:val="22"/>
          <w:lang w:val="en-US"/>
        </w:rPr>
        <w:t>This Secondment Agreement is signed in 2 identical copies, one for each Party.</w:t>
      </w:r>
    </w:p>
    <w:p w14:paraId="41008CAC" w14:textId="77777777" w:rsidR="00FD0FE9" w:rsidRDefault="00FD0FE9" w:rsidP="00FD0FE9">
      <w:pPr>
        <w:spacing w:line="360" w:lineRule="auto"/>
        <w:ind w:left="720"/>
        <w:rPr>
          <w:rFonts w:ascii="Arial" w:hAnsi="Arial" w:cs="Arial"/>
          <w:sz w:val="22"/>
          <w:szCs w:val="22"/>
          <w:lang w:val="en-US"/>
        </w:rPr>
      </w:pPr>
    </w:p>
    <w:p w14:paraId="3422A91D" w14:textId="77777777" w:rsidR="00DF08D8" w:rsidRDefault="007A0373" w:rsidP="00FD0FE9">
      <w:pPr>
        <w:spacing w:line="360" w:lineRule="auto"/>
        <w:ind w:left="720"/>
        <w:rPr>
          <w:rFonts w:ascii="Arial" w:hAnsi="Arial" w:cs="Arial"/>
          <w:sz w:val="22"/>
          <w:szCs w:val="22"/>
          <w:lang w:val="en-US"/>
        </w:rPr>
      </w:pPr>
      <w:r w:rsidRPr="007A0373">
        <w:rPr>
          <w:rFonts w:ascii="Arial" w:hAnsi="Arial" w:cs="Arial"/>
          <w:sz w:val="22"/>
          <w:szCs w:val="22"/>
          <w:lang w:val="en-US"/>
        </w:rPr>
        <w:t xml:space="preserve">For [insert Employee's full name] </w:t>
      </w:r>
      <w:r w:rsidR="00DF08D8">
        <w:rPr>
          <w:rFonts w:ascii="Arial" w:hAnsi="Arial" w:cs="Arial"/>
          <w:sz w:val="22"/>
          <w:szCs w:val="22"/>
          <w:lang w:val="en-US"/>
        </w:rPr>
        <w:tab/>
      </w:r>
      <w:r w:rsidRPr="007A0373">
        <w:rPr>
          <w:rFonts w:ascii="Arial" w:hAnsi="Arial" w:cs="Arial"/>
          <w:sz w:val="22"/>
          <w:szCs w:val="22"/>
          <w:lang w:val="en-US"/>
        </w:rPr>
        <w:t xml:space="preserve">For [insert Company's full name] </w:t>
      </w:r>
    </w:p>
    <w:p w14:paraId="0EB94216" w14:textId="60C8B81C" w:rsidR="007A0373" w:rsidRPr="007A0373" w:rsidRDefault="007A0373" w:rsidP="00FD0FE9">
      <w:pPr>
        <w:spacing w:line="360" w:lineRule="auto"/>
        <w:ind w:left="720"/>
        <w:rPr>
          <w:rFonts w:ascii="Arial" w:hAnsi="Arial" w:cs="Arial"/>
          <w:sz w:val="22"/>
          <w:szCs w:val="22"/>
          <w:lang w:val="en-US"/>
        </w:rPr>
      </w:pPr>
      <w:r w:rsidRPr="007A0373">
        <w:rPr>
          <w:rFonts w:ascii="Arial" w:hAnsi="Arial" w:cs="Arial"/>
          <w:sz w:val="22"/>
          <w:szCs w:val="22"/>
          <w:lang w:val="en-US"/>
        </w:rPr>
        <w:t xml:space="preserve">Date: </w:t>
      </w:r>
      <w:r w:rsidR="00DF08D8">
        <w:rPr>
          <w:rFonts w:ascii="Arial" w:hAnsi="Arial" w:cs="Arial"/>
          <w:sz w:val="22"/>
          <w:szCs w:val="22"/>
          <w:lang w:val="en-US"/>
        </w:rPr>
        <w:tab/>
      </w:r>
      <w:r w:rsidR="00DF08D8">
        <w:rPr>
          <w:rFonts w:ascii="Arial" w:hAnsi="Arial" w:cs="Arial"/>
          <w:sz w:val="22"/>
          <w:szCs w:val="22"/>
          <w:lang w:val="en-US"/>
        </w:rPr>
        <w:tab/>
      </w:r>
      <w:r w:rsidR="00DF08D8">
        <w:rPr>
          <w:rFonts w:ascii="Arial" w:hAnsi="Arial" w:cs="Arial"/>
          <w:sz w:val="22"/>
          <w:szCs w:val="22"/>
          <w:lang w:val="en-US"/>
        </w:rPr>
        <w:tab/>
      </w:r>
      <w:r w:rsidRPr="007A0373">
        <w:rPr>
          <w:rFonts w:ascii="Arial" w:hAnsi="Arial" w:cs="Arial"/>
          <w:sz w:val="22"/>
          <w:szCs w:val="22"/>
          <w:lang w:val="en-US"/>
        </w:rPr>
        <w:t>Date:</w:t>
      </w:r>
    </w:p>
    <w:p w14:paraId="74290E72" w14:textId="4D217EB8" w:rsidR="007A0373" w:rsidRPr="00524277" w:rsidRDefault="007A0373" w:rsidP="009B2BA9">
      <w:pPr>
        <w:spacing w:line="360" w:lineRule="auto"/>
        <w:rPr>
          <w:rFonts w:ascii="Arial" w:hAnsi="Arial" w:cs="Arial"/>
          <w:sz w:val="22"/>
          <w:szCs w:val="22"/>
          <w:lang w:val="en-US"/>
        </w:rPr>
      </w:pPr>
    </w:p>
    <w:p w14:paraId="022CD78B" w14:textId="5D21AF5E" w:rsidR="00DF08D8" w:rsidRPr="00524277" w:rsidRDefault="00D32FBC" w:rsidP="00D32FBC">
      <w:pPr>
        <w:spacing w:line="360" w:lineRule="auto"/>
        <w:ind w:firstLine="720"/>
        <w:rPr>
          <w:rFonts w:ascii="Arial" w:hAnsi="Arial" w:cs="Arial"/>
          <w:sz w:val="22"/>
          <w:szCs w:val="22"/>
          <w:lang w:val="en-US"/>
        </w:rPr>
      </w:pPr>
      <w:r w:rsidRPr="00524277">
        <w:rPr>
          <w:rFonts w:ascii="Arial" w:hAnsi="Arial" w:cs="Arial"/>
          <w:sz w:val="22"/>
          <w:szCs w:val="22"/>
          <w:lang w:val="en-US"/>
        </w:rPr>
        <w:t>_______________________________________________________________</w:t>
      </w:r>
    </w:p>
    <w:p w14:paraId="661C1E0D" w14:textId="02FEE17D" w:rsidR="007A0373" w:rsidRPr="00DF08D8" w:rsidRDefault="007A0373" w:rsidP="00DF08D8">
      <w:pPr>
        <w:spacing w:line="360" w:lineRule="auto"/>
        <w:ind w:firstLine="720"/>
        <w:rPr>
          <w:rFonts w:ascii="Arial" w:hAnsi="Arial" w:cs="Arial"/>
          <w:sz w:val="22"/>
          <w:szCs w:val="22"/>
          <w:lang w:val="en-US"/>
        </w:rPr>
      </w:pPr>
      <w:r w:rsidRPr="00DF08D8">
        <w:rPr>
          <w:rFonts w:ascii="Arial" w:hAnsi="Arial" w:cs="Arial"/>
          <w:sz w:val="22"/>
          <w:szCs w:val="22"/>
          <w:lang w:val="en-US"/>
        </w:rPr>
        <w:t xml:space="preserve">Name: </w:t>
      </w:r>
      <w:r w:rsidR="00DF08D8">
        <w:rPr>
          <w:rFonts w:ascii="Arial" w:hAnsi="Arial" w:cs="Arial"/>
          <w:sz w:val="22"/>
          <w:szCs w:val="22"/>
          <w:lang w:val="en-US"/>
        </w:rPr>
        <w:tab/>
      </w:r>
      <w:r w:rsidR="00DF08D8">
        <w:rPr>
          <w:rFonts w:ascii="Arial" w:hAnsi="Arial" w:cs="Arial"/>
          <w:sz w:val="22"/>
          <w:szCs w:val="22"/>
          <w:lang w:val="en-US"/>
        </w:rPr>
        <w:tab/>
      </w:r>
      <w:r w:rsidR="00DF08D8">
        <w:rPr>
          <w:rFonts w:ascii="Arial" w:hAnsi="Arial" w:cs="Arial"/>
          <w:sz w:val="22"/>
          <w:szCs w:val="22"/>
          <w:lang w:val="en-US"/>
        </w:rPr>
        <w:tab/>
      </w:r>
      <w:r w:rsidRPr="00DF08D8">
        <w:rPr>
          <w:rFonts w:ascii="Arial" w:hAnsi="Arial" w:cs="Arial"/>
          <w:sz w:val="22"/>
          <w:szCs w:val="22"/>
          <w:lang w:val="en-US"/>
        </w:rPr>
        <w:t>Name: [insert title]</w:t>
      </w:r>
    </w:p>
    <w:p w14:paraId="0C46B2D7" w14:textId="77777777" w:rsidR="00763851" w:rsidRDefault="00763851" w:rsidP="009B2BA9">
      <w:pPr>
        <w:spacing w:line="360" w:lineRule="auto"/>
        <w:rPr>
          <w:rFonts w:ascii="Arial" w:hAnsi="Arial" w:cs="Arial"/>
          <w:b/>
          <w:bCs/>
          <w:sz w:val="22"/>
          <w:szCs w:val="22"/>
          <w:lang w:val="en-US"/>
        </w:rPr>
      </w:pPr>
    </w:p>
    <w:p w14:paraId="48F47EC8" w14:textId="77777777" w:rsidR="00763851" w:rsidRDefault="00763851" w:rsidP="009B2BA9">
      <w:pPr>
        <w:spacing w:line="360" w:lineRule="auto"/>
        <w:rPr>
          <w:rFonts w:ascii="Arial" w:hAnsi="Arial" w:cs="Arial"/>
          <w:b/>
          <w:bCs/>
          <w:sz w:val="22"/>
          <w:szCs w:val="22"/>
          <w:lang w:val="en-US"/>
        </w:rPr>
      </w:pPr>
    </w:p>
    <w:p w14:paraId="21B9FC16" w14:textId="14C93D60" w:rsidR="00763851" w:rsidRDefault="00763851">
      <w:pPr>
        <w:rPr>
          <w:rFonts w:ascii="Arial" w:hAnsi="Arial" w:cs="Arial"/>
          <w:b/>
          <w:bCs/>
          <w:sz w:val="22"/>
          <w:szCs w:val="22"/>
          <w:lang w:val="en-US"/>
        </w:rPr>
      </w:pPr>
      <w:r>
        <w:rPr>
          <w:rFonts w:ascii="Arial" w:hAnsi="Arial" w:cs="Arial"/>
          <w:b/>
          <w:bCs/>
          <w:sz w:val="22"/>
          <w:szCs w:val="22"/>
          <w:lang w:val="en-US"/>
        </w:rPr>
        <w:br w:type="page"/>
      </w:r>
    </w:p>
    <w:p w14:paraId="5FB9D5A0" w14:textId="77088938" w:rsidR="007A0373" w:rsidRDefault="007A0373" w:rsidP="009756B9">
      <w:pPr>
        <w:spacing w:line="360" w:lineRule="auto"/>
        <w:ind w:firstLine="360"/>
        <w:rPr>
          <w:rFonts w:ascii="Arial" w:hAnsi="Arial" w:cs="Arial"/>
          <w:b/>
          <w:bCs/>
          <w:sz w:val="22"/>
          <w:szCs w:val="22"/>
          <w:lang w:val="en-US"/>
        </w:rPr>
      </w:pPr>
      <w:r w:rsidRPr="00DF08D8">
        <w:rPr>
          <w:rFonts w:ascii="Arial" w:hAnsi="Arial" w:cs="Arial"/>
          <w:b/>
          <w:bCs/>
          <w:sz w:val="22"/>
          <w:szCs w:val="22"/>
          <w:lang w:val="en-US"/>
        </w:rPr>
        <w:lastRenderedPageBreak/>
        <w:t>Appendix 1 - Job Description</w:t>
      </w:r>
    </w:p>
    <w:p w14:paraId="22A7E5BD" w14:textId="77777777" w:rsidR="00763851" w:rsidRPr="00DF08D8" w:rsidRDefault="00763851" w:rsidP="009B2BA9">
      <w:pPr>
        <w:spacing w:line="360" w:lineRule="auto"/>
        <w:rPr>
          <w:rFonts w:ascii="Arial" w:hAnsi="Arial" w:cs="Arial"/>
          <w:b/>
          <w:bCs/>
          <w:sz w:val="22"/>
          <w:szCs w:val="22"/>
          <w:lang w:val="en-US"/>
        </w:rPr>
      </w:pPr>
    </w:p>
    <w:p w14:paraId="77455375" w14:textId="39D3B4C2" w:rsidR="007A0373" w:rsidRDefault="007A0373" w:rsidP="00763851">
      <w:pPr>
        <w:spacing w:line="360" w:lineRule="auto"/>
        <w:ind w:left="360"/>
        <w:rPr>
          <w:rFonts w:ascii="Arial" w:hAnsi="Arial" w:cs="Arial"/>
          <w:sz w:val="22"/>
          <w:szCs w:val="22"/>
          <w:lang w:val="en-US"/>
        </w:rPr>
      </w:pPr>
      <w:r w:rsidRPr="007A0373">
        <w:rPr>
          <w:rFonts w:ascii="Arial" w:hAnsi="Arial" w:cs="Arial"/>
          <w:sz w:val="22"/>
          <w:szCs w:val="22"/>
          <w:lang w:val="en-US"/>
        </w:rPr>
        <w:t xml:space="preserve">[insert job description, </w:t>
      </w:r>
      <w:r w:rsidR="009756B9">
        <w:rPr>
          <w:rFonts w:ascii="Arial" w:hAnsi="Arial" w:cs="Arial"/>
          <w:sz w:val="22"/>
          <w:szCs w:val="22"/>
          <w:lang w:val="en-US"/>
        </w:rPr>
        <w:t>for instance</w:t>
      </w:r>
      <w:r w:rsidRPr="007A0373">
        <w:rPr>
          <w:rFonts w:ascii="Arial" w:hAnsi="Arial" w:cs="Arial"/>
          <w:sz w:val="22"/>
          <w:szCs w:val="22"/>
          <w:lang w:val="en-US"/>
        </w:rPr>
        <w:t xml:space="preserve"> as below]</w:t>
      </w:r>
    </w:p>
    <w:p w14:paraId="1A10AE38" w14:textId="77777777" w:rsidR="00763851" w:rsidRDefault="00763851" w:rsidP="00763851">
      <w:pPr>
        <w:spacing w:line="360" w:lineRule="auto"/>
        <w:ind w:left="360"/>
        <w:rPr>
          <w:rFonts w:ascii="Arial" w:hAnsi="Arial" w:cs="Arial"/>
          <w:sz w:val="22"/>
          <w:szCs w:val="22"/>
          <w:lang w:val="en-US"/>
        </w:rPr>
      </w:pPr>
    </w:p>
    <w:tbl>
      <w:tblPr>
        <w:tblStyle w:val="Tabel-Gitter"/>
        <w:tblW w:w="0" w:type="auto"/>
        <w:tblInd w:w="360" w:type="dxa"/>
        <w:tblLook w:val="04A0" w:firstRow="1" w:lastRow="0" w:firstColumn="1" w:lastColumn="0" w:noHBand="0" w:noVBand="1"/>
      </w:tblPr>
      <w:tblGrid>
        <w:gridCol w:w="3179"/>
        <w:gridCol w:w="6083"/>
      </w:tblGrid>
      <w:tr w:rsidR="009756B9" w14:paraId="44BA755A" w14:textId="77777777" w:rsidTr="00EC4652">
        <w:tc>
          <w:tcPr>
            <w:tcW w:w="3179" w:type="dxa"/>
            <w:shd w:val="clear" w:color="auto" w:fill="D9D9D9" w:themeFill="background1" w:themeFillShade="D9"/>
          </w:tcPr>
          <w:p w14:paraId="6ED0C402" w14:textId="63807999" w:rsidR="009756B9" w:rsidRDefault="007D37DF" w:rsidP="003F2739">
            <w:pPr>
              <w:rPr>
                <w:rFonts w:ascii="Arial" w:hAnsi="Arial" w:cs="Arial"/>
                <w:sz w:val="22"/>
                <w:szCs w:val="22"/>
                <w:lang w:val="en-US"/>
              </w:rPr>
            </w:pPr>
            <w:r w:rsidRPr="007A0373">
              <w:rPr>
                <w:rFonts w:ascii="Arial" w:hAnsi="Arial" w:cs="Arial"/>
                <w:sz w:val="22"/>
                <w:szCs w:val="22"/>
              </w:rPr>
              <w:t>Title</w:t>
            </w:r>
          </w:p>
        </w:tc>
        <w:tc>
          <w:tcPr>
            <w:tcW w:w="6083" w:type="dxa"/>
          </w:tcPr>
          <w:p w14:paraId="58F1D9DA" w14:textId="77777777" w:rsidR="007D37DF" w:rsidRPr="007D37DF" w:rsidRDefault="007D37DF" w:rsidP="003F2739">
            <w:pPr>
              <w:rPr>
                <w:rFonts w:ascii="Arial" w:hAnsi="Arial" w:cs="Arial"/>
                <w:sz w:val="22"/>
                <w:szCs w:val="22"/>
                <w:lang w:val="en-US"/>
              </w:rPr>
            </w:pPr>
            <w:r w:rsidRPr="007D37DF">
              <w:rPr>
                <w:rFonts w:ascii="Arial" w:hAnsi="Arial" w:cs="Arial"/>
                <w:sz w:val="22"/>
                <w:szCs w:val="22"/>
                <w:lang w:val="en-US"/>
              </w:rPr>
              <w:t>[Insert job title]</w:t>
            </w:r>
          </w:p>
          <w:p w14:paraId="59FC7251" w14:textId="77777777" w:rsidR="009756B9" w:rsidRDefault="009756B9" w:rsidP="003F2739">
            <w:pPr>
              <w:rPr>
                <w:rFonts w:ascii="Arial" w:hAnsi="Arial" w:cs="Arial"/>
                <w:sz w:val="22"/>
                <w:szCs w:val="22"/>
                <w:lang w:val="en-US"/>
              </w:rPr>
            </w:pPr>
          </w:p>
        </w:tc>
      </w:tr>
      <w:tr w:rsidR="009756B9" w14:paraId="0795460D" w14:textId="77777777" w:rsidTr="00EC4652">
        <w:tc>
          <w:tcPr>
            <w:tcW w:w="3179" w:type="dxa"/>
            <w:shd w:val="clear" w:color="auto" w:fill="D9D9D9" w:themeFill="background1" w:themeFillShade="D9"/>
          </w:tcPr>
          <w:p w14:paraId="4034D510" w14:textId="63106118" w:rsidR="009756B9" w:rsidRDefault="007D37DF" w:rsidP="003F2739">
            <w:pPr>
              <w:rPr>
                <w:rFonts w:ascii="Arial" w:hAnsi="Arial" w:cs="Arial"/>
                <w:sz w:val="22"/>
                <w:szCs w:val="22"/>
                <w:lang w:val="en-US"/>
              </w:rPr>
            </w:pPr>
            <w:r w:rsidRPr="007D37DF">
              <w:rPr>
                <w:rFonts w:ascii="Arial" w:hAnsi="Arial" w:cs="Arial"/>
                <w:sz w:val="22"/>
                <w:szCs w:val="22"/>
                <w:lang w:val="en-US"/>
              </w:rPr>
              <w:t>Department</w:t>
            </w:r>
          </w:p>
        </w:tc>
        <w:tc>
          <w:tcPr>
            <w:tcW w:w="6083" w:type="dxa"/>
          </w:tcPr>
          <w:p w14:paraId="6AFF44C6" w14:textId="77777777" w:rsidR="009756B9" w:rsidRDefault="007D37DF" w:rsidP="003F2739">
            <w:pPr>
              <w:rPr>
                <w:rFonts w:ascii="Arial" w:hAnsi="Arial" w:cs="Arial"/>
                <w:sz w:val="22"/>
                <w:szCs w:val="22"/>
                <w:lang w:val="en-US"/>
              </w:rPr>
            </w:pPr>
            <w:r>
              <w:rPr>
                <w:rFonts w:ascii="Arial" w:hAnsi="Arial" w:cs="Arial"/>
                <w:sz w:val="22"/>
                <w:szCs w:val="22"/>
                <w:lang w:val="en-US"/>
              </w:rPr>
              <w:t>[</w:t>
            </w:r>
            <w:r w:rsidRPr="007D37DF">
              <w:rPr>
                <w:rFonts w:ascii="Arial" w:hAnsi="Arial" w:cs="Arial"/>
                <w:sz w:val="22"/>
                <w:szCs w:val="22"/>
                <w:lang w:val="en-US"/>
              </w:rPr>
              <w:t>Insert department name]</w:t>
            </w:r>
          </w:p>
          <w:p w14:paraId="45DE98B6" w14:textId="57AC7E7E" w:rsidR="003F2739" w:rsidRDefault="003F2739" w:rsidP="003F2739">
            <w:pPr>
              <w:rPr>
                <w:rFonts w:ascii="Arial" w:hAnsi="Arial" w:cs="Arial"/>
                <w:sz w:val="22"/>
                <w:szCs w:val="22"/>
                <w:lang w:val="en-US"/>
              </w:rPr>
            </w:pPr>
          </w:p>
        </w:tc>
      </w:tr>
      <w:tr w:rsidR="009756B9" w:rsidRPr="007446A5" w14:paraId="0F7F7AED" w14:textId="77777777" w:rsidTr="00EC4652">
        <w:tc>
          <w:tcPr>
            <w:tcW w:w="3179" w:type="dxa"/>
            <w:shd w:val="clear" w:color="auto" w:fill="D9D9D9" w:themeFill="background1" w:themeFillShade="D9"/>
          </w:tcPr>
          <w:p w14:paraId="04AD2297" w14:textId="7F39A222" w:rsidR="009756B9" w:rsidRDefault="007D37DF" w:rsidP="003F2739">
            <w:pPr>
              <w:rPr>
                <w:rFonts w:ascii="Arial" w:hAnsi="Arial" w:cs="Arial"/>
                <w:sz w:val="22"/>
                <w:szCs w:val="22"/>
                <w:lang w:val="en-US"/>
              </w:rPr>
            </w:pPr>
            <w:r w:rsidRPr="007A0373">
              <w:rPr>
                <w:rFonts w:ascii="Arial" w:hAnsi="Arial" w:cs="Arial"/>
                <w:sz w:val="22"/>
                <w:szCs w:val="22"/>
                <w:lang w:val="en-US"/>
              </w:rPr>
              <w:t>Reporting to</w:t>
            </w:r>
          </w:p>
        </w:tc>
        <w:tc>
          <w:tcPr>
            <w:tcW w:w="6083" w:type="dxa"/>
          </w:tcPr>
          <w:p w14:paraId="3FDDE46C" w14:textId="29D5620D" w:rsidR="007D37DF" w:rsidRPr="007A0373" w:rsidRDefault="007D37DF" w:rsidP="003F2739">
            <w:pPr>
              <w:rPr>
                <w:rFonts w:ascii="Arial" w:hAnsi="Arial" w:cs="Arial"/>
                <w:sz w:val="22"/>
                <w:szCs w:val="22"/>
                <w:lang w:val="en-US"/>
              </w:rPr>
            </w:pPr>
            <w:r w:rsidRPr="007A0373">
              <w:rPr>
                <w:rFonts w:ascii="Arial" w:hAnsi="Arial" w:cs="Arial"/>
                <w:sz w:val="22"/>
                <w:szCs w:val="22"/>
                <w:lang w:val="en-US"/>
              </w:rPr>
              <w:t xml:space="preserve">[Insert name of the </w:t>
            </w:r>
            <w:r w:rsidR="00EC4652">
              <w:rPr>
                <w:rFonts w:ascii="Arial" w:hAnsi="Arial" w:cs="Arial"/>
                <w:sz w:val="22"/>
                <w:szCs w:val="22"/>
                <w:lang w:val="en-US"/>
              </w:rPr>
              <w:t>immediate superior</w:t>
            </w:r>
            <w:r w:rsidRPr="007A0373">
              <w:rPr>
                <w:rFonts w:ascii="Arial" w:hAnsi="Arial" w:cs="Arial"/>
                <w:sz w:val="22"/>
                <w:szCs w:val="22"/>
                <w:lang w:val="en-US"/>
              </w:rPr>
              <w:t xml:space="preserve"> to whom the Employee will report]</w:t>
            </w:r>
          </w:p>
          <w:p w14:paraId="0114A15F" w14:textId="77777777" w:rsidR="009756B9" w:rsidRDefault="009756B9" w:rsidP="003F2739">
            <w:pPr>
              <w:rPr>
                <w:rFonts w:ascii="Arial" w:hAnsi="Arial" w:cs="Arial"/>
                <w:sz w:val="22"/>
                <w:szCs w:val="22"/>
                <w:lang w:val="en-US"/>
              </w:rPr>
            </w:pPr>
          </w:p>
        </w:tc>
      </w:tr>
      <w:tr w:rsidR="009756B9" w:rsidRPr="007446A5" w14:paraId="48828668" w14:textId="77777777" w:rsidTr="00EC4652">
        <w:tc>
          <w:tcPr>
            <w:tcW w:w="3179" w:type="dxa"/>
            <w:shd w:val="clear" w:color="auto" w:fill="D9D9D9" w:themeFill="background1" w:themeFillShade="D9"/>
          </w:tcPr>
          <w:p w14:paraId="289B9F88" w14:textId="523C8301" w:rsidR="009756B9" w:rsidRDefault="000129C0" w:rsidP="003F2739">
            <w:pPr>
              <w:rPr>
                <w:rFonts w:ascii="Arial" w:hAnsi="Arial" w:cs="Arial"/>
                <w:sz w:val="22"/>
                <w:szCs w:val="22"/>
                <w:lang w:val="en-US"/>
              </w:rPr>
            </w:pPr>
            <w:r w:rsidRPr="007A0373">
              <w:rPr>
                <w:rFonts w:ascii="Arial" w:hAnsi="Arial" w:cs="Arial"/>
                <w:sz w:val="22"/>
                <w:szCs w:val="22"/>
                <w:lang w:val="en-US"/>
              </w:rPr>
              <w:t>Purpose of the position</w:t>
            </w:r>
          </w:p>
        </w:tc>
        <w:tc>
          <w:tcPr>
            <w:tcW w:w="6083" w:type="dxa"/>
          </w:tcPr>
          <w:p w14:paraId="0AC70D88" w14:textId="77777777" w:rsidR="000129C0" w:rsidRPr="007A0373" w:rsidRDefault="000129C0" w:rsidP="003F2739">
            <w:pPr>
              <w:rPr>
                <w:rFonts w:ascii="Arial" w:hAnsi="Arial" w:cs="Arial"/>
                <w:sz w:val="22"/>
                <w:szCs w:val="22"/>
                <w:lang w:val="en-US"/>
              </w:rPr>
            </w:pPr>
            <w:r w:rsidRPr="007A0373">
              <w:rPr>
                <w:rFonts w:ascii="Arial" w:hAnsi="Arial" w:cs="Arial"/>
                <w:sz w:val="22"/>
                <w:szCs w:val="22"/>
                <w:lang w:val="en-US"/>
              </w:rPr>
              <w:t>[Insert the purpose of the position or success criteria for the position]</w:t>
            </w:r>
          </w:p>
          <w:p w14:paraId="7543E3AE" w14:textId="77777777" w:rsidR="009756B9" w:rsidRDefault="009756B9" w:rsidP="003F2739">
            <w:pPr>
              <w:rPr>
                <w:rFonts w:ascii="Arial" w:hAnsi="Arial" w:cs="Arial"/>
                <w:sz w:val="22"/>
                <w:szCs w:val="22"/>
                <w:lang w:val="en-US"/>
              </w:rPr>
            </w:pPr>
          </w:p>
        </w:tc>
      </w:tr>
      <w:tr w:rsidR="009756B9" w:rsidRPr="007446A5" w14:paraId="10EB31C5" w14:textId="77777777" w:rsidTr="00EC4652">
        <w:tc>
          <w:tcPr>
            <w:tcW w:w="3179" w:type="dxa"/>
            <w:shd w:val="clear" w:color="auto" w:fill="D9D9D9" w:themeFill="background1" w:themeFillShade="D9"/>
          </w:tcPr>
          <w:p w14:paraId="526B0D23" w14:textId="183E8F99" w:rsidR="009756B9" w:rsidRDefault="000129C0" w:rsidP="003F2739">
            <w:pPr>
              <w:rPr>
                <w:rFonts w:ascii="Arial" w:hAnsi="Arial" w:cs="Arial"/>
                <w:sz w:val="22"/>
                <w:szCs w:val="22"/>
                <w:lang w:val="en-US"/>
              </w:rPr>
            </w:pPr>
            <w:r w:rsidRPr="007A0373">
              <w:rPr>
                <w:rFonts w:ascii="Arial" w:hAnsi="Arial" w:cs="Arial"/>
                <w:sz w:val="22"/>
                <w:szCs w:val="22"/>
                <w:lang w:val="en-US"/>
              </w:rPr>
              <w:t>Responsibilities</w:t>
            </w:r>
          </w:p>
        </w:tc>
        <w:tc>
          <w:tcPr>
            <w:tcW w:w="6083" w:type="dxa"/>
          </w:tcPr>
          <w:p w14:paraId="12202D54" w14:textId="77777777" w:rsidR="009756B9" w:rsidRDefault="000129C0" w:rsidP="003F2739">
            <w:pPr>
              <w:rPr>
                <w:rFonts w:ascii="Arial" w:hAnsi="Arial" w:cs="Arial"/>
                <w:sz w:val="22"/>
                <w:szCs w:val="22"/>
                <w:lang w:val="en-US"/>
              </w:rPr>
            </w:pPr>
            <w:r w:rsidRPr="007A0373">
              <w:rPr>
                <w:rFonts w:ascii="Arial" w:hAnsi="Arial" w:cs="Arial"/>
                <w:sz w:val="22"/>
                <w:szCs w:val="22"/>
                <w:lang w:val="en-US"/>
              </w:rPr>
              <w:t>[Insert a description of what the Employee is responsible for in the organization]</w:t>
            </w:r>
          </w:p>
          <w:p w14:paraId="6FE3CAE2" w14:textId="1B046777" w:rsidR="003F2739" w:rsidRDefault="003F2739" w:rsidP="003F2739">
            <w:pPr>
              <w:rPr>
                <w:rFonts w:ascii="Arial" w:hAnsi="Arial" w:cs="Arial"/>
                <w:sz w:val="22"/>
                <w:szCs w:val="22"/>
                <w:lang w:val="en-US"/>
              </w:rPr>
            </w:pPr>
          </w:p>
        </w:tc>
      </w:tr>
      <w:tr w:rsidR="009756B9" w:rsidRPr="007446A5" w14:paraId="0BBE0FAE" w14:textId="77777777" w:rsidTr="00EC4652">
        <w:tc>
          <w:tcPr>
            <w:tcW w:w="3179" w:type="dxa"/>
            <w:shd w:val="clear" w:color="auto" w:fill="D9D9D9" w:themeFill="background1" w:themeFillShade="D9"/>
          </w:tcPr>
          <w:p w14:paraId="29E11B2C" w14:textId="3663907B" w:rsidR="009756B9" w:rsidRDefault="0094171A" w:rsidP="003F2739">
            <w:pPr>
              <w:rPr>
                <w:rFonts w:ascii="Arial" w:hAnsi="Arial" w:cs="Arial"/>
                <w:sz w:val="22"/>
                <w:szCs w:val="22"/>
                <w:lang w:val="en-US"/>
              </w:rPr>
            </w:pPr>
            <w:r w:rsidRPr="007A0373">
              <w:rPr>
                <w:rFonts w:ascii="Arial" w:hAnsi="Arial" w:cs="Arial"/>
                <w:sz w:val="22"/>
                <w:szCs w:val="22"/>
                <w:lang w:val="en-US"/>
              </w:rPr>
              <w:t>Tasks</w:t>
            </w:r>
          </w:p>
        </w:tc>
        <w:tc>
          <w:tcPr>
            <w:tcW w:w="6083" w:type="dxa"/>
          </w:tcPr>
          <w:p w14:paraId="44B7704E" w14:textId="6643E96E" w:rsidR="009756B9" w:rsidRDefault="0094171A" w:rsidP="003F2739">
            <w:pPr>
              <w:rPr>
                <w:rFonts w:ascii="Arial" w:hAnsi="Arial" w:cs="Arial"/>
                <w:sz w:val="22"/>
                <w:szCs w:val="22"/>
                <w:lang w:val="en-US"/>
              </w:rPr>
            </w:pPr>
            <w:r w:rsidRPr="007A0373">
              <w:rPr>
                <w:rFonts w:ascii="Arial" w:hAnsi="Arial" w:cs="Arial"/>
                <w:sz w:val="22"/>
                <w:szCs w:val="22"/>
                <w:lang w:val="en-US"/>
              </w:rPr>
              <w:t>[Insert a description of the specific tasks</w:t>
            </w:r>
            <w:r w:rsidR="00AD3394">
              <w:rPr>
                <w:rFonts w:ascii="Arial" w:hAnsi="Arial" w:cs="Arial"/>
                <w:sz w:val="22"/>
                <w:szCs w:val="22"/>
                <w:lang w:val="en-US"/>
              </w:rPr>
              <w:t xml:space="preserve"> which</w:t>
            </w:r>
            <w:r w:rsidRPr="007A0373">
              <w:rPr>
                <w:rFonts w:ascii="Arial" w:hAnsi="Arial" w:cs="Arial"/>
                <w:sz w:val="22"/>
                <w:szCs w:val="22"/>
                <w:lang w:val="en-US"/>
              </w:rPr>
              <w:t xml:space="preserve"> the Employee will perform, </w:t>
            </w:r>
            <w:r w:rsidR="00BB5201">
              <w:rPr>
                <w:rFonts w:ascii="Arial" w:hAnsi="Arial" w:cs="Arial"/>
                <w:sz w:val="22"/>
                <w:szCs w:val="22"/>
                <w:lang w:val="en-US"/>
              </w:rPr>
              <w:t>for instance</w:t>
            </w:r>
            <w:r w:rsidRPr="007A0373">
              <w:rPr>
                <w:rFonts w:ascii="Arial" w:hAnsi="Arial" w:cs="Arial"/>
                <w:sz w:val="22"/>
                <w:szCs w:val="22"/>
                <w:lang w:val="en-US"/>
              </w:rPr>
              <w:t xml:space="preserve"> tasks related to customers, sales, communication, marketing, etc.]</w:t>
            </w:r>
          </w:p>
          <w:p w14:paraId="3BDC4133" w14:textId="7299443C" w:rsidR="003F2739" w:rsidRDefault="003F2739" w:rsidP="003F2739">
            <w:pPr>
              <w:rPr>
                <w:rFonts w:ascii="Arial" w:hAnsi="Arial" w:cs="Arial"/>
                <w:sz w:val="22"/>
                <w:szCs w:val="22"/>
                <w:lang w:val="en-US"/>
              </w:rPr>
            </w:pPr>
          </w:p>
        </w:tc>
      </w:tr>
      <w:tr w:rsidR="009756B9" w:rsidRPr="007446A5" w14:paraId="0A3E54CF" w14:textId="77777777" w:rsidTr="00EC4652">
        <w:tc>
          <w:tcPr>
            <w:tcW w:w="3179" w:type="dxa"/>
            <w:shd w:val="clear" w:color="auto" w:fill="D9D9D9" w:themeFill="background1" w:themeFillShade="D9"/>
          </w:tcPr>
          <w:p w14:paraId="156C4AFF" w14:textId="3A837607" w:rsidR="009756B9" w:rsidRDefault="008175DE" w:rsidP="003F2739">
            <w:pPr>
              <w:rPr>
                <w:rFonts w:ascii="Arial" w:hAnsi="Arial" w:cs="Arial"/>
                <w:sz w:val="22"/>
                <w:szCs w:val="22"/>
                <w:lang w:val="en-US"/>
              </w:rPr>
            </w:pPr>
            <w:r w:rsidRPr="007A0373">
              <w:rPr>
                <w:rFonts w:ascii="Arial" w:hAnsi="Arial" w:cs="Arial"/>
                <w:sz w:val="22"/>
                <w:szCs w:val="22"/>
                <w:lang w:val="en-US"/>
              </w:rPr>
              <w:t>Budget responsibility</w:t>
            </w:r>
          </w:p>
        </w:tc>
        <w:tc>
          <w:tcPr>
            <w:tcW w:w="6083" w:type="dxa"/>
          </w:tcPr>
          <w:p w14:paraId="0B080CD0" w14:textId="5387FB13" w:rsidR="009756B9" w:rsidRDefault="008175DE" w:rsidP="003F2739">
            <w:pPr>
              <w:rPr>
                <w:rFonts w:ascii="Arial" w:hAnsi="Arial" w:cs="Arial"/>
                <w:sz w:val="22"/>
                <w:szCs w:val="22"/>
                <w:lang w:val="en-US"/>
              </w:rPr>
            </w:pPr>
            <w:r w:rsidRPr="007A0373">
              <w:rPr>
                <w:rFonts w:ascii="Arial" w:hAnsi="Arial" w:cs="Arial"/>
                <w:sz w:val="22"/>
                <w:szCs w:val="22"/>
                <w:lang w:val="en-US"/>
              </w:rPr>
              <w:t>[If the Employee is to have budget responsibility: Insert a description of the budget</w:t>
            </w:r>
            <w:r w:rsidR="00AD3394">
              <w:rPr>
                <w:rFonts w:ascii="Arial" w:hAnsi="Arial" w:cs="Arial"/>
                <w:sz w:val="22"/>
                <w:szCs w:val="22"/>
                <w:lang w:val="en-US"/>
              </w:rPr>
              <w:t xml:space="preserve"> which</w:t>
            </w:r>
            <w:r w:rsidRPr="007A0373">
              <w:rPr>
                <w:rFonts w:ascii="Arial" w:hAnsi="Arial" w:cs="Arial"/>
                <w:sz w:val="22"/>
                <w:szCs w:val="22"/>
                <w:lang w:val="en-US"/>
              </w:rPr>
              <w:t xml:space="preserve"> the Employee is responsible for and the amount the Employee can commit the Company to without prior approval]</w:t>
            </w:r>
          </w:p>
          <w:p w14:paraId="7685E8BB" w14:textId="5EBC9225" w:rsidR="003F2739" w:rsidRDefault="003F2739" w:rsidP="003F2739">
            <w:pPr>
              <w:rPr>
                <w:rFonts w:ascii="Arial" w:hAnsi="Arial" w:cs="Arial"/>
                <w:sz w:val="22"/>
                <w:szCs w:val="22"/>
                <w:lang w:val="en-US"/>
              </w:rPr>
            </w:pPr>
          </w:p>
        </w:tc>
      </w:tr>
      <w:tr w:rsidR="009756B9" w:rsidRPr="007446A5" w14:paraId="66D0FC54" w14:textId="77777777" w:rsidTr="00EC4652">
        <w:tc>
          <w:tcPr>
            <w:tcW w:w="3179" w:type="dxa"/>
            <w:shd w:val="clear" w:color="auto" w:fill="D9D9D9" w:themeFill="background1" w:themeFillShade="D9"/>
          </w:tcPr>
          <w:p w14:paraId="14483AE1" w14:textId="6D6DF140" w:rsidR="009756B9" w:rsidRDefault="008175DE" w:rsidP="003F2739">
            <w:pPr>
              <w:rPr>
                <w:rFonts w:ascii="Arial" w:hAnsi="Arial" w:cs="Arial"/>
                <w:sz w:val="22"/>
                <w:szCs w:val="22"/>
                <w:lang w:val="en-US"/>
              </w:rPr>
            </w:pPr>
            <w:r w:rsidRPr="007A0373">
              <w:rPr>
                <w:rFonts w:ascii="Arial" w:hAnsi="Arial" w:cs="Arial"/>
                <w:sz w:val="22"/>
                <w:szCs w:val="22"/>
                <w:lang w:val="en-US"/>
              </w:rPr>
              <w:t>Personnel responsibility</w:t>
            </w:r>
          </w:p>
        </w:tc>
        <w:tc>
          <w:tcPr>
            <w:tcW w:w="6083" w:type="dxa"/>
          </w:tcPr>
          <w:p w14:paraId="0D67E7BC" w14:textId="77777777" w:rsidR="009756B9" w:rsidRDefault="008175DE" w:rsidP="003F2739">
            <w:pPr>
              <w:rPr>
                <w:rFonts w:ascii="Arial" w:hAnsi="Arial" w:cs="Arial"/>
                <w:sz w:val="22"/>
                <w:szCs w:val="22"/>
                <w:lang w:val="en-US"/>
              </w:rPr>
            </w:pPr>
            <w:r w:rsidRPr="007A0373">
              <w:rPr>
                <w:rFonts w:ascii="Arial" w:hAnsi="Arial" w:cs="Arial"/>
                <w:sz w:val="22"/>
                <w:szCs w:val="22"/>
                <w:lang w:val="en-US"/>
              </w:rPr>
              <w:t>[If the Employee is to have personnel responsibility: Insert a description of the Employee's personnel responsibility, including a description of who and how many employees the Employee's personnel responsibility covers]</w:t>
            </w:r>
          </w:p>
          <w:p w14:paraId="32078DA0" w14:textId="287D28C6" w:rsidR="003F2739" w:rsidRDefault="003F2739" w:rsidP="003F2739">
            <w:pPr>
              <w:rPr>
                <w:rFonts w:ascii="Arial" w:hAnsi="Arial" w:cs="Arial"/>
                <w:sz w:val="22"/>
                <w:szCs w:val="22"/>
                <w:lang w:val="en-US"/>
              </w:rPr>
            </w:pPr>
          </w:p>
        </w:tc>
      </w:tr>
      <w:tr w:rsidR="008175DE" w:rsidRPr="007446A5" w14:paraId="411F9208" w14:textId="77777777" w:rsidTr="00EC4652">
        <w:tc>
          <w:tcPr>
            <w:tcW w:w="3179" w:type="dxa"/>
            <w:shd w:val="clear" w:color="auto" w:fill="D9D9D9" w:themeFill="background1" w:themeFillShade="D9"/>
          </w:tcPr>
          <w:p w14:paraId="359B17D0" w14:textId="155CAD7F" w:rsidR="008175DE" w:rsidRDefault="00627566" w:rsidP="003F2739">
            <w:pPr>
              <w:rPr>
                <w:rFonts w:ascii="Arial" w:hAnsi="Arial" w:cs="Arial"/>
                <w:sz w:val="22"/>
                <w:szCs w:val="22"/>
                <w:lang w:val="en-US"/>
              </w:rPr>
            </w:pPr>
            <w:r w:rsidRPr="007A0373">
              <w:rPr>
                <w:rFonts w:ascii="Arial" w:hAnsi="Arial" w:cs="Arial"/>
                <w:sz w:val="22"/>
                <w:szCs w:val="22"/>
                <w:lang w:val="en-US"/>
              </w:rPr>
              <w:t>Competence</w:t>
            </w:r>
          </w:p>
        </w:tc>
        <w:tc>
          <w:tcPr>
            <w:tcW w:w="6083" w:type="dxa"/>
          </w:tcPr>
          <w:p w14:paraId="228FB953" w14:textId="6C20B60D" w:rsidR="008175DE" w:rsidRDefault="00627566" w:rsidP="003F2739">
            <w:pPr>
              <w:rPr>
                <w:rFonts w:ascii="Arial" w:hAnsi="Arial" w:cs="Arial"/>
                <w:sz w:val="22"/>
                <w:szCs w:val="22"/>
                <w:lang w:val="en-US"/>
              </w:rPr>
            </w:pPr>
            <w:r w:rsidRPr="007A0373">
              <w:rPr>
                <w:rFonts w:ascii="Arial" w:hAnsi="Arial" w:cs="Arial"/>
                <w:sz w:val="22"/>
                <w:szCs w:val="22"/>
                <w:lang w:val="en-US"/>
              </w:rPr>
              <w:t>[Insert a description of the types of decisions the Employee can make independently (</w:t>
            </w:r>
            <w:r w:rsidR="0046344E">
              <w:rPr>
                <w:rFonts w:ascii="Arial" w:hAnsi="Arial" w:cs="Arial"/>
                <w:sz w:val="22"/>
                <w:szCs w:val="22"/>
                <w:lang w:val="en-US"/>
              </w:rPr>
              <w:t>for instance</w:t>
            </w:r>
            <w:r w:rsidRPr="007A0373">
              <w:rPr>
                <w:rFonts w:ascii="Arial" w:hAnsi="Arial" w:cs="Arial"/>
                <w:sz w:val="22"/>
                <w:szCs w:val="22"/>
                <w:lang w:val="en-US"/>
              </w:rPr>
              <w:t xml:space="preserve"> regarding purchases, binding prices, employees) and which decisions the Employee must have approved – and who must approve them]</w:t>
            </w:r>
          </w:p>
          <w:p w14:paraId="19ED5697" w14:textId="2F70D8B1" w:rsidR="003F2739" w:rsidRDefault="003F2739" w:rsidP="003F2739">
            <w:pPr>
              <w:rPr>
                <w:rFonts w:ascii="Arial" w:hAnsi="Arial" w:cs="Arial"/>
                <w:sz w:val="22"/>
                <w:szCs w:val="22"/>
                <w:lang w:val="en-US"/>
              </w:rPr>
            </w:pPr>
          </w:p>
        </w:tc>
      </w:tr>
      <w:tr w:rsidR="008175DE" w:rsidRPr="007446A5" w14:paraId="2E8037F6" w14:textId="77777777" w:rsidTr="00EC4652">
        <w:tc>
          <w:tcPr>
            <w:tcW w:w="3179" w:type="dxa"/>
            <w:shd w:val="clear" w:color="auto" w:fill="D9D9D9" w:themeFill="background1" w:themeFillShade="D9"/>
          </w:tcPr>
          <w:p w14:paraId="50FB3E86" w14:textId="0D49D02C" w:rsidR="008175DE" w:rsidRDefault="00627566" w:rsidP="003F2739">
            <w:pPr>
              <w:rPr>
                <w:rFonts w:ascii="Arial" w:hAnsi="Arial" w:cs="Arial"/>
                <w:sz w:val="22"/>
                <w:szCs w:val="22"/>
                <w:lang w:val="en-US"/>
              </w:rPr>
            </w:pPr>
            <w:r w:rsidRPr="007A0373">
              <w:rPr>
                <w:rFonts w:ascii="Arial" w:hAnsi="Arial" w:cs="Arial"/>
                <w:sz w:val="22"/>
                <w:szCs w:val="22"/>
                <w:lang w:val="en-US"/>
              </w:rPr>
              <w:t>Collaborative relationships</w:t>
            </w:r>
          </w:p>
        </w:tc>
        <w:tc>
          <w:tcPr>
            <w:tcW w:w="6083" w:type="dxa"/>
          </w:tcPr>
          <w:p w14:paraId="511038A6" w14:textId="77777777" w:rsidR="00627566" w:rsidRPr="007A0373" w:rsidRDefault="00627566" w:rsidP="003F2739">
            <w:pPr>
              <w:rPr>
                <w:rFonts w:ascii="Arial" w:hAnsi="Arial" w:cs="Arial"/>
                <w:sz w:val="22"/>
                <w:szCs w:val="22"/>
                <w:lang w:val="en-US"/>
              </w:rPr>
            </w:pPr>
            <w:r w:rsidRPr="007A0373">
              <w:rPr>
                <w:rFonts w:ascii="Arial" w:hAnsi="Arial" w:cs="Arial"/>
                <w:sz w:val="22"/>
                <w:szCs w:val="22"/>
                <w:lang w:val="en-US"/>
              </w:rPr>
              <w:t>[Insert a description of who the Employee will collaborate with most in the organization and where the interfaces are]</w:t>
            </w:r>
          </w:p>
          <w:p w14:paraId="519A7B7C" w14:textId="77777777" w:rsidR="008175DE" w:rsidRDefault="008175DE" w:rsidP="003F2739">
            <w:pPr>
              <w:rPr>
                <w:rFonts w:ascii="Arial" w:hAnsi="Arial" w:cs="Arial"/>
                <w:sz w:val="22"/>
                <w:szCs w:val="22"/>
                <w:lang w:val="en-US"/>
              </w:rPr>
            </w:pPr>
          </w:p>
        </w:tc>
      </w:tr>
      <w:tr w:rsidR="008175DE" w:rsidRPr="007446A5" w14:paraId="5E374799" w14:textId="77777777" w:rsidTr="00EC4652">
        <w:tc>
          <w:tcPr>
            <w:tcW w:w="3179" w:type="dxa"/>
            <w:shd w:val="clear" w:color="auto" w:fill="D9D9D9" w:themeFill="background1" w:themeFillShade="D9"/>
          </w:tcPr>
          <w:p w14:paraId="17DD2F99" w14:textId="7FFE102D" w:rsidR="008175DE" w:rsidRDefault="00627566" w:rsidP="003F2739">
            <w:pPr>
              <w:rPr>
                <w:rFonts w:ascii="Arial" w:hAnsi="Arial" w:cs="Arial"/>
                <w:sz w:val="22"/>
                <w:szCs w:val="22"/>
                <w:lang w:val="en-US"/>
              </w:rPr>
            </w:pPr>
            <w:r w:rsidRPr="007A0373">
              <w:rPr>
                <w:rFonts w:ascii="Arial" w:hAnsi="Arial" w:cs="Arial"/>
                <w:sz w:val="22"/>
                <w:szCs w:val="22"/>
                <w:lang w:val="en-US"/>
              </w:rPr>
              <w:t>Professional qualifications</w:t>
            </w:r>
          </w:p>
        </w:tc>
        <w:tc>
          <w:tcPr>
            <w:tcW w:w="6083" w:type="dxa"/>
          </w:tcPr>
          <w:p w14:paraId="74FF9D7C" w14:textId="77777777" w:rsidR="008175DE" w:rsidRDefault="00627566" w:rsidP="003F2739">
            <w:pPr>
              <w:rPr>
                <w:rFonts w:ascii="Arial" w:hAnsi="Arial" w:cs="Arial"/>
                <w:sz w:val="22"/>
                <w:szCs w:val="22"/>
                <w:lang w:val="en-US"/>
              </w:rPr>
            </w:pPr>
            <w:r w:rsidRPr="007A0373">
              <w:rPr>
                <w:rFonts w:ascii="Arial" w:hAnsi="Arial" w:cs="Arial"/>
                <w:sz w:val="22"/>
                <w:szCs w:val="22"/>
                <w:lang w:val="en-US"/>
              </w:rPr>
              <w:t>[Insert a description of the professional qualifications required for the position]</w:t>
            </w:r>
          </w:p>
          <w:p w14:paraId="1B77CE6F" w14:textId="5DBCA2DF" w:rsidR="003F2739" w:rsidRDefault="003F2739" w:rsidP="003F2739">
            <w:pPr>
              <w:rPr>
                <w:rFonts w:ascii="Arial" w:hAnsi="Arial" w:cs="Arial"/>
                <w:sz w:val="22"/>
                <w:szCs w:val="22"/>
                <w:lang w:val="en-US"/>
              </w:rPr>
            </w:pPr>
          </w:p>
        </w:tc>
      </w:tr>
      <w:tr w:rsidR="008175DE" w:rsidRPr="007446A5" w14:paraId="59230414" w14:textId="77777777" w:rsidTr="00EC4652">
        <w:tc>
          <w:tcPr>
            <w:tcW w:w="3179" w:type="dxa"/>
            <w:shd w:val="clear" w:color="auto" w:fill="D9D9D9" w:themeFill="background1" w:themeFillShade="D9"/>
          </w:tcPr>
          <w:p w14:paraId="450879D5" w14:textId="5D6746EB" w:rsidR="008175DE" w:rsidRDefault="00627566" w:rsidP="003F2739">
            <w:pPr>
              <w:rPr>
                <w:rFonts w:ascii="Arial" w:hAnsi="Arial" w:cs="Arial"/>
                <w:sz w:val="22"/>
                <w:szCs w:val="22"/>
                <w:lang w:val="en-US"/>
              </w:rPr>
            </w:pPr>
            <w:r w:rsidRPr="007A0373">
              <w:rPr>
                <w:rFonts w:ascii="Arial" w:hAnsi="Arial" w:cs="Arial"/>
                <w:sz w:val="22"/>
                <w:szCs w:val="22"/>
                <w:lang w:val="en-US"/>
              </w:rPr>
              <w:t>Personal qualifications</w:t>
            </w:r>
          </w:p>
        </w:tc>
        <w:tc>
          <w:tcPr>
            <w:tcW w:w="6083" w:type="dxa"/>
          </w:tcPr>
          <w:p w14:paraId="592F72B1" w14:textId="77777777" w:rsidR="008175DE" w:rsidRDefault="00627566" w:rsidP="003F2739">
            <w:pPr>
              <w:rPr>
                <w:rFonts w:ascii="Arial" w:hAnsi="Arial" w:cs="Arial"/>
                <w:sz w:val="22"/>
                <w:szCs w:val="22"/>
                <w:lang w:val="en-US"/>
              </w:rPr>
            </w:pPr>
            <w:r w:rsidRPr="007A0373">
              <w:rPr>
                <w:rFonts w:ascii="Arial" w:hAnsi="Arial" w:cs="Arial"/>
                <w:sz w:val="22"/>
                <w:szCs w:val="22"/>
                <w:lang w:val="en-US"/>
              </w:rPr>
              <w:t>[Insert a description of the personal qualifications/competencies required for the position]</w:t>
            </w:r>
          </w:p>
          <w:p w14:paraId="7136A9F5" w14:textId="039D8D31" w:rsidR="003F2739" w:rsidRDefault="003F2739" w:rsidP="003F2739">
            <w:pPr>
              <w:rPr>
                <w:rFonts w:ascii="Arial" w:hAnsi="Arial" w:cs="Arial"/>
                <w:sz w:val="22"/>
                <w:szCs w:val="22"/>
                <w:lang w:val="en-US"/>
              </w:rPr>
            </w:pPr>
          </w:p>
        </w:tc>
      </w:tr>
      <w:tr w:rsidR="008175DE" w:rsidRPr="007446A5" w14:paraId="429AAD91" w14:textId="77777777" w:rsidTr="00EC4652">
        <w:tc>
          <w:tcPr>
            <w:tcW w:w="3179" w:type="dxa"/>
            <w:shd w:val="clear" w:color="auto" w:fill="D9D9D9" w:themeFill="background1" w:themeFillShade="D9"/>
          </w:tcPr>
          <w:p w14:paraId="05DEB93D" w14:textId="5C2FEA5D" w:rsidR="008175DE" w:rsidRDefault="00F31904" w:rsidP="003F2739">
            <w:pPr>
              <w:rPr>
                <w:rFonts w:ascii="Arial" w:hAnsi="Arial" w:cs="Arial"/>
                <w:sz w:val="22"/>
                <w:szCs w:val="22"/>
                <w:lang w:val="en-US"/>
              </w:rPr>
            </w:pPr>
            <w:r w:rsidRPr="007A0373">
              <w:rPr>
                <w:rFonts w:ascii="Arial" w:hAnsi="Arial" w:cs="Arial"/>
                <w:sz w:val="22"/>
                <w:szCs w:val="22"/>
                <w:lang w:val="en-US"/>
              </w:rPr>
              <w:t>Prepared on</w:t>
            </w:r>
          </w:p>
        </w:tc>
        <w:tc>
          <w:tcPr>
            <w:tcW w:w="6083" w:type="dxa"/>
          </w:tcPr>
          <w:p w14:paraId="395A2CCB" w14:textId="77777777" w:rsidR="00F31904" w:rsidRPr="007A0373" w:rsidRDefault="00F31904" w:rsidP="003F2739">
            <w:pPr>
              <w:rPr>
                <w:rFonts w:ascii="Arial" w:hAnsi="Arial" w:cs="Arial"/>
                <w:sz w:val="22"/>
                <w:szCs w:val="22"/>
                <w:lang w:val="en-US"/>
              </w:rPr>
            </w:pPr>
            <w:r w:rsidRPr="007A0373">
              <w:rPr>
                <w:rFonts w:ascii="Arial" w:hAnsi="Arial" w:cs="Arial"/>
                <w:sz w:val="22"/>
                <w:szCs w:val="22"/>
                <w:lang w:val="en-US"/>
              </w:rPr>
              <w:t>[Insert date of preparation of the job description]</w:t>
            </w:r>
          </w:p>
          <w:p w14:paraId="4C75145A" w14:textId="77777777" w:rsidR="008175DE" w:rsidRDefault="008175DE" w:rsidP="003F2739">
            <w:pPr>
              <w:rPr>
                <w:rFonts w:ascii="Arial" w:hAnsi="Arial" w:cs="Arial"/>
                <w:sz w:val="22"/>
                <w:szCs w:val="22"/>
                <w:lang w:val="en-US"/>
              </w:rPr>
            </w:pPr>
          </w:p>
        </w:tc>
      </w:tr>
    </w:tbl>
    <w:p w14:paraId="15854090" w14:textId="77777777" w:rsidR="009756B9" w:rsidRDefault="009756B9" w:rsidP="00763851">
      <w:pPr>
        <w:spacing w:line="360" w:lineRule="auto"/>
        <w:ind w:left="360"/>
        <w:rPr>
          <w:rFonts w:ascii="Arial" w:hAnsi="Arial" w:cs="Arial"/>
          <w:sz w:val="22"/>
          <w:szCs w:val="22"/>
          <w:lang w:val="en-US"/>
        </w:rPr>
      </w:pPr>
    </w:p>
    <w:p w14:paraId="4E7E0E03" w14:textId="77777777" w:rsidR="00B24D96" w:rsidRPr="00023CB6" w:rsidRDefault="00B24D96" w:rsidP="009B2BA9">
      <w:pPr>
        <w:spacing w:line="360" w:lineRule="auto"/>
        <w:rPr>
          <w:rFonts w:ascii="Arial" w:hAnsi="Arial" w:cs="Arial"/>
          <w:sz w:val="22"/>
          <w:szCs w:val="22"/>
          <w:lang w:val="en-US"/>
        </w:rPr>
      </w:pPr>
    </w:p>
    <w:sectPr w:rsidR="00B24D96" w:rsidRPr="00023CB6" w:rsidSect="00F828E7">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82C5" w14:textId="77777777" w:rsidR="00D12CD5" w:rsidRDefault="00D12CD5" w:rsidP="001B325E">
      <w:r>
        <w:separator/>
      </w:r>
    </w:p>
  </w:endnote>
  <w:endnote w:type="continuationSeparator" w:id="0">
    <w:p w14:paraId="33FEE5B1" w14:textId="77777777" w:rsidR="00D12CD5" w:rsidRDefault="00D12CD5" w:rsidP="001B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6745" w14:textId="77777777" w:rsidR="00DE3CFF" w:rsidRDefault="00DE3CF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C2B3" w14:textId="77777777" w:rsidR="00DE3CFF" w:rsidRDefault="00DE3CF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8E4E" w14:textId="77777777" w:rsidR="00DE3CFF" w:rsidRDefault="00DE3C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7CE0" w14:textId="77777777" w:rsidR="00D12CD5" w:rsidRDefault="00D12CD5" w:rsidP="001B325E">
      <w:r>
        <w:separator/>
      </w:r>
    </w:p>
  </w:footnote>
  <w:footnote w:type="continuationSeparator" w:id="0">
    <w:p w14:paraId="05932232" w14:textId="77777777" w:rsidR="00D12CD5" w:rsidRDefault="00D12CD5" w:rsidP="001B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E41A" w14:textId="77777777" w:rsidR="00DE3CFF" w:rsidRDefault="00DE3C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F828" w14:textId="561DDC2D" w:rsidR="00DE3CFF" w:rsidRPr="00DE3CFF" w:rsidRDefault="00DE3CFF" w:rsidP="00DE3CFF">
    <w:pPr>
      <w:pStyle w:val="Sidehoved"/>
      <w:jc w:val="right"/>
    </w:pPr>
    <w:r>
      <w:drawing>
        <wp:inline distT="0" distB="0" distL="0" distR="0" wp14:anchorId="52949306" wp14:editId="460D4E82">
          <wp:extent cx="1080000" cy="254540"/>
          <wp:effectExtent l="0" t="0" r="635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erne_sekundær_cmyk.jpg"/>
                  <pic:cNvPicPr/>
                </pic:nvPicPr>
                <pic:blipFill>
                  <a:blip r:embed="rId1"/>
                  <a:stretch>
                    <a:fillRect/>
                  </a:stretch>
                </pic:blipFill>
                <pic:spPr>
                  <a:xfrm>
                    <a:off x="0" y="0"/>
                    <a:ext cx="1080000" cy="254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7880" w14:textId="77777777" w:rsidR="00DE3CFF" w:rsidRDefault="00DE3C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613"/>
    <w:multiLevelType w:val="multilevel"/>
    <w:tmpl w:val="89B8EC6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bCs w:val="0"/>
        <w:lang w:val="da-DK"/>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A1DFA"/>
    <w:multiLevelType w:val="multilevel"/>
    <w:tmpl w:val="834C5C34"/>
    <w:lvl w:ilvl="0">
      <w:start w:val="1"/>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8E411E"/>
    <w:multiLevelType w:val="multilevel"/>
    <w:tmpl w:val="AA7E0FD8"/>
    <w:lvl w:ilvl="0">
      <w:start w:val="2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640841F2"/>
    <w:multiLevelType w:val="multilevel"/>
    <w:tmpl w:val="2A6AA4EE"/>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Arial" w:hAnsi="Arial" w:cs="Arial" w:hint="default"/>
        <w:b/>
        <w:i w:val="0"/>
        <w:sz w:val="22"/>
        <w:szCs w:val="22"/>
      </w:rPr>
    </w:lvl>
    <w:lvl w:ilvl="3">
      <w:start w:val="1"/>
      <w:numFmt w:val="decimal"/>
      <w:pStyle w:val="DKBOpstilm1niveau4"/>
      <w:lvlText w:val="%3.%4."/>
      <w:lvlJc w:val="left"/>
      <w:pPr>
        <w:tabs>
          <w:tab w:val="num" w:pos="851"/>
        </w:tabs>
        <w:ind w:left="851" w:hanging="851"/>
      </w:pPr>
      <w:rPr>
        <w:rFonts w:hint="default"/>
        <w:color w:val="auto"/>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abstractNum w:abstractNumId="4" w15:restartNumberingAfterBreak="0">
    <w:nsid w:val="6416735E"/>
    <w:multiLevelType w:val="hybridMultilevel"/>
    <w:tmpl w:val="A0682AF0"/>
    <w:lvl w:ilvl="0" w:tplc="504A887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68217572"/>
    <w:multiLevelType w:val="multilevel"/>
    <w:tmpl w:val="834C5C34"/>
    <w:lvl w:ilvl="0">
      <w:start w:val="1"/>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C378D2"/>
    <w:multiLevelType w:val="multilevel"/>
    <w:tmpl w:val="C500023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54831859">
    <w:abstractNumId w:val="3"/>
  </w:num>
  <w:num w:numId="2" w16cid:durableId="1487628440">
    <w:abstractNumId w:val="1"/>
  </w:num>
  <w:num w:numId="3" w16cid:durableId="915210842">
    <w:abstractNumId w:val="4"/>
  </w:num>
  <w:num w:numId="4" w16cid:durableId="633945762">
    <w:abstractNumId w:val="3"/>
  </w:num>
  <w:num w:numId="5" w16cid:durableId="863711817">
    <w:abstractNumId w:val="5"/>
  </w:num>
  <w:num w:numId="6" w16cid:durableId="2061591704">
    <w:abstractNumId w:val="3"/>
  </w:num>
  <w:num w:numId="7" w16cid:durableId="1629319359">
    <w:abstractNumId w:val="3"/>
  </w:num>
  <w:num w:numId="8" w16cid:durableId="270942699">
    <w:abstractNumId w:val="0"/>
  </w:num>
  <w:num w:numId="9" w16cid:durableId="1618760261">
    <w:abstractNumId w:val="6"/>
  </w:num>
  <w:num w:numId="10" w16cid:durableId="35573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29"/>
    <w:rsid w:val="000004F0"/>
    <w:rsid w:val="00007FE8"/>
    <w:rsid w:val="00012058"/>
    <w:rsid w:val="000129C0"/>
    <w:rsid w:val="0001643F"/>
    <w:rsid w:val="00016968"/>
    <w:rsid w:val="000171B5"/>
    <w:rsid w:val="00023CB6"/>
    <w:rsid w:val="000310BA"/>
    <w:rsid w:val="00033038"/>
    <w:rsid w:val="00034D18"/>
    <w:rsid w:val="00037D04"/>
    <w:rsid w:val="00040397"/>
    <w:rsid w:val="0004087C"/>
    <w:rsid w:val="000649F6"/>
    <w:rsid w:val="0007234A"/>
    <w:rsid w:val="000738D0"/>
    <w:rsid w:val="0007575F"/>
    <w:rsid w:val="000859D3"/>
    <w:rsid w:val="00085EE7"/>
    <w:rsid w:val="00086CD0"/>
    <w:rsid w:val="00091278"/>
    <w:rsid w:val="00091483"/>
    <w:rsid w:val="000922D2"/>
    <w:rsid w:val="000A08A5"/>
    <w:rsid w:val="000A4CF7"/>
    <w:rsid w:val="000B04C8"/>
    <w:rsid w:val="000B43E8"/>
    <w:rsid w:val="000C43D7"/>
    <w:rsid w:val="000E3E6A"/>
    <w:rsid w:val="000F62CC"/>
    <w:rsid w:val="000F78B2"/>
    <w:rsid w:val="001012AE"/>
    <w:rsid w:val="0010282B"/>
    <w:rsid w:val="00106456"/>
    <w:rsid w:val="00111BBD"/>
    <w:rsid w:val="00117ACE"/>
    <w:rsid w:val="00117F3B"/>
    <w:rsid w:val="00117FA2"/>
    <w:rsid w:val="001319E0"/>
    <w:rsid w:val="00136232"/>
    <w:rsid w:val="00137E5C"/>
    <w:rsid w:val="00142953"/>
    <w:rsid w:val="00143539"/>
    <w:rsid w:val="001476EF"/>
    <w:rsid w:val="00153443"/>
    <w:rsid w:val="001633F1"/>
    <w:rsid w:val="001703A7"/>
    <w:rsid w:val="001731F9"/>
    <w:rsid w:val="00174A95"/>
    <w:rsid w:val="00187524"/>
    <w:rsid w:val="001A5CC5"/>
    <w:rsid w:val="001B325E"/>
    <w:rsid w:val="001C2B6A"/>
    <w:rsid w:val="001C6A42"/>
    <w:rsid w:val="001D05B9"/>
    <w:rsid w:val="001E2A6C"/>
    <w:rsid w:val="001F02AA"/>
    <w:rsid w:val="001F6BB1"/>
    <w:rsid w:val="002014D7"/>
    <w:rsid w:val="00205956"/>
    <w:rsid w:val="00211DCF"/>
    <w:rsid w:val="00213285"/>
    <w:rsid w:val="00213497"/>
    <w:rsid w:val="00215BBD"/>
    <w:rsid w:val="00220146"/>
    <w:rsid w:val="00231A05"/>
    <w:rsid w:val="00253CF4"/>
    <w:rsid w:val="00254E36"/>
    <w:rsid w:val="00256568"/>
    <w:rsid w:val="00266B69"/>
    <w:rsid w:val="002715F9"/>
    <w:rsid w:val="00273C30"/>
    <w:rsid w:val="0027464E"/>
    <w:rsid w:val="00287C15"/>
    <w:rsid w:val="002942DD"/>
    <w:rsid w:val="00294A94"/>
    <w:rsid w:val="002A4CBA"/>
    <w:rsid w:val="002A51C6"/>
    <w:rsid w:val="002B7A9D"/>
    <w:rsid w:val="002C099C"/>
    <w:rsid w:val="002C3FE8"/>
    <w:rsid w:val="002D3E46"/>
    <w:rsid w:val="002D7DD9"/>
    <w:rsid w:val="002E21C3"/>
    <w:rsid w:val="002E56ED"/>
    <w:rsid w:val="002E71EF"/>
    <w:rsid w:val="002F4008"/>
    <w:rsid w:val="002F530F"/>
    <w:rsid w:val="002F5E89"/>
    <w:rsid w:val="00301895"/>
    <w:rsid w:val="00304000"/>
    <w:rsid w:val="00305760"/>
    <w:rsid w:val="003069CE"/>
    <w:rsid w:val="0031045F"/>
    <w:rsid w:val="00310FE4"/>
    <w:rsid w:val="00312C16"/>
    <w:rsid w:val="003130C7"/>
    <w:rsid w:val="00316B8E"/>
    <w:rsid w:val="0032386F"/>
    <w:rsid w:val="0032574E"/>
    <w:rsid w:val="003266A7"/>
    <w:rsid w:val="00330FFD"/>
    <w:rsid w:val="0033180B"/>
    <w:rsid w:val="00347DFA"/>
    <w:rsid w:val="00356844"/>
    <w:rsid w:val="00357048"/>
    <w:rsid w:val="003636AA"/>
    <w:rsid w:val="003637ED"/>
    <w:rsid w:val="00366B29"/>
    <w:rsid w:val="00371CFB"/>
    <w:rsid w:val="00374107"/>
    <w:rsid w:val="003755AD"/>
    <w:rsid w:val="00386632"/>
    <w:rsid w:val="00387E77"/>
    <w:rsid w:val="0039343F"/>
    <w:rsid w:val="003950AE"/>
    <w:rsid w:val="003A2210"/>
    <w:rsid w:val="003B46DC"/>
    <w:rsid w:val="003B612A"/>
    <w:rsid w:val="003B69D1"/>
    <w:rsid w:val="003C0810"/>
    <w:rsid w:val="003C1C02"/>
    <w:rsid w:val="003D693C"/>
    <w:rsid w:val="003D6E26"/>
    <w:rsid w:val="003E00B6"/>
    <w:rsid w:val="003E252C"/>
    <w:rsid w:val="003E50E6"/>
    <w:rsid w:val="003F0CE5"/>
    <w:rsid w:val="003F1469"/>
    <w:rsid w:val="003F1706"/>
    <w:rsid w:val="003F2739"/>
    <w:rsid w:val="003F3420"/>
    <w:rsid w:val="003F4797"/>
    <w:rsid w:val="003F4DC5"/>
    <w:rsid w:val="003F5A93"/>
    <w:rsid w:val="003F722F"/>
    <w:rsid w:val="00404A9B"/>
    <w:rsid w:val="004122BE"/>
    <w:rsid w:val="004159EC"/>
    <w:rsid w:val="004242E9"/>
    <w:rsid w:val="004270D0"/>
    <w:rsid w:val="00431D43"/>
    <w:rsid w:val="004339E5"/>
    <w:rsid w:val="0043789C"/>
    <w:rsid w:val="00437B49"/>
    <w:rsid w:val="00440CD9"/>
    <w:rsid w:val="004429F2"/>
    <w:rsid w:val="0044438A"/>
    <w:rsid w:val="00450D44"/>
    <w:rsid w:val="00452D10"/>
    <w:rsid w:val="0045385A"/>
    <w:rsid w:val="004628DB"/>
    <w:rsid w:val="004633D4"/>
    <w:rsid w:val="0046344E"/>
    <w:rsid w:val="00463CD8"/>
    <w:rsid w:val="00466EEF"/>
    <w:rsid w:val="00472CC7"/>
    <w:rsid w:val="0047782C"/>
    <w:rsid w:val="004A0FB4"/>
    <w:rsid w:val="004B1569"/>
    <w:rsid w:val="004B21F1"/>
    <w:rsid w:val="004B26F1"/>
    <w:rsid w:val="004B3554"/>
    <w:rsid w:val="004B5DDC"/>
    <w:rsid w:val="004E0BCA"/>
    <w:rsid w:val="004E4CFC"/>
    <w:rsid w:val="004F4CB9"/>
    <w:rsid w:val="004F5119"/>
    <w:rsid w:val="004F70CC"/>
    <w:rsid w:val="004F7792"/>
    <w:rsid w:val="00500D74"/>
    <w:rsid w:val="00511E46"/>
    <w:rsid w:val="0051261F"/>
    <w:rsid w:val="0051271B"/>
    <w:rsid w:val="0051348E"/>
    <w:rsid w:val="005145FF"/>
    <w:rsid w:val="005155FC"/>
    <w:rsid w:val="00520B71"/>
    <w:rsid w:val="00524277"/>
    <w:rsid w:val="005323C1"/>
    <w:rsid w:val="00540016"/>
    <w:rsid w:val="005428B7"/>
    <w:rsid w:val="00555672"/>
    <w:rsid w:val="005556A4"/>
    <w:rsid w:val="00560935"/>
    <w:rsid w:val="00561ACB"/>
    <w:rsid w:val="0056384B"/>
    <w:rsid w:val="005652E7"/>
    <w:rsid w:val="00566AE0"/>
    <w:rsid w:val="00570917"/>
    <w:rsid w:val="00570BEF"/>
    <w:rsid w:val="00573EA0"/>
    <w:rsid w:val="00574846"/>
    <w:rsid w:val="005762C9"/>
    <w:rsid w:val="0058324A"/>
    <w:rsid w:val="005A0C5C"/>
    <w:rsid w:val="005A17B6"/>
    <w:rsid w:val="005A5501"/>
    <w:rsid w:val="005B21C4"/>
    <w:rsid w:val="005B34B0"/>
    <w:rsid w:val="005C3C28"/>
    <w:rsid w:val="005C5E2D"/>
    <w:rsid w:val="005C6DD0"/>
    <w:rsid w:val="005D4F2A"/>
    <w:rsid w:val="005E000E"/>
    <w:rsid w:val="005E074C"/>
    <w:rsid w:val="005F5323"/>
    <w:rsid w:val="005F78D2"/>
    <w:rsid w:val="0060074B"/>
    <w:rsid w:val="006025C7"/>
    <w:rsid w:val="00602A34"/>
    <w:rsid w:val="006046E4"/>
    <w:rsid w:val="00605840"/>
    <w:rsid w:val="00606629"/>
    <w:rsid w:val="00610D31"/>
    <w:rsid w:val="00623A94"/>
    <w:rsid w:val="00627566"/>
    <w:rsid w:val="00634423"/>
    <w:rsid w:val="006456B2"/>
    <w:rsid w:val="00646B49"/>
    <w:rsid w:val="0068046C"/>
    <w:rsid w:val="006809CA"/>
    <w:rsid w:val="006924A6"/>
    <w:rsid w:val="00692986"/>
    <w:rsid w:val="006966F1"/>
    <w:rsid w:val="00697140"/>
    <w:rsid w:val="00697FDE"/>
    <w:rsid w:val="006A2E36"/>
    <w:rsid w:val="006A64E9"/>
    <w:rsid w:val="006A6D08"/>
    <w:rsid w:val="006B29F4"/>
    <w:rsid w:val="006B2A24"/>
    <w:rsid w:val="006B3F00"/>
    <w:rsid w:val="006C0D26"/>
    <w:rsid w:val="006C1D7C"/>
    <w:rsid w:val="006C411C"/>
    <w:rsid w:val="006E2075"/>
    <w:rsid w:val="006E7C3A"/>
    <w:rsid w:val="006F232B"/>
    <w:rsid w:val="006F505C"/>
    <w:rsid w:val="006F56F1"/>
    <w:rsid w:val="006F6D67"/>
    <w:rsid w:val="007052C5"/>
    <w:rsid w:val="00706115"/>
    <w:rsid w:val="00710BC6"/>
    <w:rsid w:val="00717AAB"/>
    <w:rsid w:val="00722770"/>
    <w:rsid w:val="00726D32"/>
    <w:rsid w:val="007316EF"/>
    <w:rsid w:val="00732328"/>
    <w:rsid w:val="00734B6A"/>
    <w:rsid w:val="007419E7"/>
    <w:rsid w:val="00743622"/>
    <w:rsid w:val="007446A5"/>
    <w:rsid w:val="0074751E"/>
    <w:rsid w:val="007516FF"/>
    <w:rsid w:val="00757789"/>
    <w:rsid w:val="00763851"/>
    <w:rsid w:val="00763D5C"/>
    <w:rsid w:val="00765AEE"/>
    <w:rsid w:val="007676D0"/>
    <w:rsid w:val="00773809"/>
    <w:rsid w:val="007743C0"/>
    <w:rsid w:val="00776EA3"/>
    <w:rsid w:val="00785910"/>
    <w:rsid w:val="00796D97"/>
    <w:rsid w:val="007A0373"/>
    <w:rsid w:val="007A3B60"/>
    <w:rsid w:val="007C1392"/>
    <w:rsid w:val="007C6E06"/>
    <w:rsid w:val="007C7D92"/>
    <w:rsid w:val="007D37DF"/>
    <w:rsid w:val="007E0868"/>
    <w:rsid w:val="007E62BB"/>
    <w:rsid w:val="007F07D4"/>
    <w:rsid w:val="008013BF"/>
    <w:rsid w:val="0080601A"/>
    <w:rsid w:val="008073E7"/>
    <w:rsid w:val="00815370"/>
    <w:rsid w:val="008175DE"/>
    <w:rsid w:val="00817874"/>
    <w:rsid w:val="00817C8B"/>
    <w:rsid w:val="00820B75"/>
    <w:rsid w:val="00820E03"/>
    <w:rsid w:val="0082173F"/>
    <w:rsid w:val="0082783C"/>
    <w:rsid w:val="0083676D"/>
    <w:rsid w:val="00837A76"/>
    <w:rsid w:val="00840195"/>
    <w:rsid w:val="008436F3"/>
    <w:rsid w:val="00845010"/>
    <w:rsid w:val="00845A51"/>
    <w:rsid w:val="008509EB"/>
    <w:rsid w:val="0085215E"/>
    <w:rsid w:val="008658A4"/>
    <w:rsid w:val="00870737"/>
    <w:rsid w:val="00874FA3"/>
    <w:rsid w:val="0088313B"/>
    <w:rsid w:val="00883B73"/>
    <w:rsid w:val="00893B5F"/>
    <w:rsid w:val="00896CFD"/>
    <w:rsid w:val="008975C5"/>
    <w:rsid w:val="008B0896"/>
    <w:rsid w:val="008B3DE8"/>
    <w:rsid w:val="008B453A"/>
    <w:rsid w:val="008B4E74"/>
    <w:rsid w:val="008C072A"/>
    <w:rsid w:val="008D34E3"/>
    <w:rsid w:val="008D39E5"/>
    <w:rsid w:val="008D3C7B"/>
    <w:rsid w:val="008D424D"/>
    <w:rsid w:val="008D42D5"/>
    <w:rsid w:val="008D4AF7"/>
    <w:rsid w:val="008E2AA3"/>
    <w:rsid w:val="008F0DDA"/>
    <w:rsid w:val="008F4804"/>
    <w:rsid w:val="008F5CBB"/>
    <w:rsid w:val="00903774"/>
    <w:rsid w:val="00910F54"/>
    <w:rsid w:val="009129B6"/>
    <w:rsid w:val="009159C7"/>
    <w:rsid w:val="00921E29"/>
    <w:rsid w:val="00926664"/>
    <w:rsid w:val="00926ED8"/>
    <w:rsid w:val="00927CB1"/>
    <w:rsid w:val="0094171A"/>
    <w:rsid w:val="00944C8A"/>
    <w:rsid w:val="00945007"/>
    <w:rsid w:val="00953969"/>
    <w:rsid w:val="00954520"/>
    <w:rsid w:val="00954DC9"/>
    <w:rsid w:val="009571CD"/>
    <w:rsid w:val="0096090D"/>
    <w:rsid w:val="00961292"/>
    <w:rsid w:val="00961871"/>
    <w:rsid w:val="00961C66"/>
    <w:rsid w:val="00963B1A"/>
    <w:rsid w:val="00965167"/>
    <w:rsid w:val="00966E0D"/>
    <w:rsid w:val="00973DCA"/>
    <w:rsid w:val="00973FA1"/>
    <w:rsid w:val="009756B9"/>
    <w:rsid w:val="00983CAD"/>
    <w:rsid w:val="009B2BA9"/>
    <w:rsid w:val="009C5654"/>
    <w:rsid w:val="009D23F6"/>
    <w:rsid w:val="009D5912"/>
    <w:rsid w:val="009E001E"/>
    <w:rsid w:val="009E27DE"/>
    <w:rsid w:val="009E28EB"/>
    <w:rsid w:val="009E4BD7"/>
    <w:rsid w:val="00A0376E"/>
    <w:rsid w:val="00A075AD"/>
    <w:rsid w:val="00A200BC"/>
    <w:rsid w:val="00A21066"/>
    <w:rsid w:val="00A32D8E"/>
    <w:rsid w:val="00A338F5"/>
    <w:rsid w:val="00A34BCB"/>
    <w:rsid w:val="00A404E6"/>
    <w:rsid w:val="00A46B8F"/>
    <w:rsid w:val="00A4710B"/>
    <w:rsid w:val="00A47D29"/>
    <w:rsid w:val="00A52F66"/>
    <w:rsid w:val="00A5407F"/>
    <w:rsid w:val="00A609BF"/>
    <w:rsid w:val="00A63384"/>
    <w:rsid w:val="00A7375E"/>
    <w:rsid w:val="00A753AB"/>
    <w:rsid w:val="00A754B5"/>
    <w:rsid w:val="00A84935"/>
    <w:rsid w:val="00A94D3B"/>
    <w:rsid w:val="00AA01B2"/>
    <w:rsid w:val="00AA4BEF"/>
    <w:rsid w:val="00AB2C69"/>
    <w:rsid w:val="00AB44AF"/>
    <w:rsid w:val="00AB5F2C"/>
    <w:rsid w:val="00AD3394"/>
    <w:rsid w:val="00AD532D"/>
    <w:rsid w:val="00AD6741"/>
    <w:rsid w:val="00AD75A7"/>
    <w:rsid w:val="00AD7E77"/>
    <w:rsid w:val="00AE1E6F"/>
    <w:rsid w:val="00AE47D6"/>
    <w:rsid w:val="00AF3A71"/>
    <w:rsid w:val="00AF6FFD"/>
    <w:rsid w:val="00AF7F5F"/>
    <w:rsid w:val="00B026BF"/>
    <w:rsid w:val="00B114FB"/>
    <w:rsid w:val="00B1521C"/>
    <w:rsid w:val="00B16A51"/>
    <w:rsid w:val="00B23D67"/>
    <w:rsid w:val="00B24D96"/>
    <w:rsid w:val="00B3017C"/>
    <w:rsid w:val="00B3158A"/>
    <w:rsid w:val="00B317E5"/>
    <w:rsid w:val="00B42179"/>
    <w:rsid w:val="00B51E1F"/>
    <w:rsid w:val="00B537D9"/>
    <w:rsid w:val="00B6151A"/>
    <w:rsid w:val="00B65626"/>
    <w:rsid w:val="00B670E1"/>
    <w:rsid w:val="00B67159"/>
    <w:rsid w:val="00B7612B"/>
    <w:rsid w:val="00B85E32"/>
    <w:rsid w:val="00B94108"/>
    <w:rsid w:val="00B949D6"/>
    <w:rsid w:val="00BA1256"/>
    <w:rsid w:val="00BA7E04"/>
    <w:rsid w:val="00BB2C4B"/>
    <w:rsid w:val="00BB5201"/>
    <w:rsid w:val="00BB6480"/>
    <w:rsid w:val="00BB717E"/>
    <w:rsid w:val="00BC69A2"/>
    <w:rsid w:val="00BC781A"/>
    <w:rsid w:val="00BD0139"/>
    <w:rsid w:val="00BD02B6"/>
    <w:rsid w:val="00BD135B"/>
    <w:rsid w:val="00BD4378"/>
    <w:rsid w:val="00BD5002"/>
    <w:rsid w:val="00BE6C72"/>
    <w:rsid w:val="00BF608E"/>
    <w:rsid w:val="00BF6246"/>
    <w:rsid w:val="00C01B20"/>
    <w:rsid w:val="00C02669"/>
    <w:rsid w:val="00C10EB6"/>
    <w:rsid w:val="00C138C8"/>
    <w:rsid w:val="00C1476B"/>
    <w:rsid w:val="00C17D87"/>
    <w:rsid w:val="00C24E5D"/>
    <w:rsid w:val="00C31B83"/>
    <w:rsid w:val="00C33E28"/>
    <w:rsid w:val="00C34F88"/>
    <w:rsid w:val="00C36F0A"/>
    <w:rsid w:val="00C37617"/>
    <w:rsid w:val="00C41F96"/>
    <w:rsid w:val="00C4386A"/>
    <w:rsid w:val="00C4761F"/>
    <w:rsid w:val="00C64CBD"/>
    <w:rsid w:val="00C64FD0"/>
    <w:rsid w:val="00C65209"/>
    <w:rsid w:val="00C70C2A"/>
    <w:rsid w:val="00C71273"/>
    <w:rsid w:val="00C72BE3"/>
    <w:rsid w:val="00C7594F"/>
    <w:rsid w:val="00C7743B"/>
    <w:rsid w:val="00C816C4"/>
    <w:rsid w:val="00C84F16"/>
    <w:rsid w:val="00C863AF"/>
    <w:rsid w:val="00C90CF6"/>
    <w:rsid w:val="00C93E89"/>
    <w:rsid w:val="00C94E03"/>
    <w:rsid w:val="00CA12FF"/>
    <w:rsid w:val="00CA1BAE"/>
    <w:rsid w:val="00CA44DB"/>
    <w:rsid w:val="00CA7079"/>
    <w:rsid w:val="00CB098A"/>
    <w:rsid w:val="00CB6932"/>
    <w:rsid w:val="00CC04D3"/>
    <w:rsid w:val="00CD0A34"/>
    <w:rsid w:val="00CD3A95"/>
    <w:rsid w:val="00CD6247"/>
    <w:rsid w:val="00CD7BE2"/>
    <w:rsid w:val="00CE0D6F"/>
    <w:rsid w:val="00CE432B"/>
    <w:rsid w:val="00CE5091"/>
    <w:rsid w:val="00CE57D6"/>
    <w:rsid w:val="00CE604B"/>
    <w:rsid w:val="00CF1428"/>
    <w:rsid w:val="00D12817"/>
    <w:rsid w:val="00D12CD5"/>
    <w:rsid w:val="00D2005F"/>
    <w:rsid w:val="00D2006E"/>
    <w:rsid w:val="00D24C28"/>
    <w:rsid w:val="00D30C40"/>
    <w:rsid w:val="00D328B7"/>
    <w:rsid w:val="00D32FBC"/>
    <w:rsid w:val="00D33929"/>
    <w:rsid w:val="00D5013C"/>
    <w:rsid w:val="00D570F6"/>
    <w:rsid w:val="00D62684"/>
    <w:rsid w:val="00D65998"/>
    <w:rsid w:val="00D723B4"/>
    <w:rsid w:val="00D72A11"/>
    <w:rsid w:val="00D74995"/>
    <w:rsid w:val="00D75E95"/>
    <w:rsid w:val="00D80B6E"/>
    <w:rsid w:val="00D853E0"/>
    <w:rsid w:val="00D94FAB"/>
    <w:rsid w:val="00DA0422"/>
    <w:rsid w:val="00DA4CC5"/>
    <w:rsid w:val="00DA4DD4"/>
    <w:rsid w:val="00DA66EC"/>
    <w:rsid w:val="00DB0CD8"/>
    <w:rsid w:val="00DB51C4"/>
    <w:rsid w:val="00DB6EDB"/>
    <w:rsid w:val="00DB7373"/>
    <w:rsid w:val="00DD2FEC"/>
    <w:rsid w:val="00DD6B21"/>
    <w:rsid w:val="00DE3CFF"/>
    <w:rsid w:val="00DE4B00"/>
    <w:rsid w:val="00DE5D2F"/>
    <w:rsid w:val="00DE621A"/>
    <w:rsid w:val="00DF08D8"/>
    <w:rsid w:val="00E06554"/>
    <w:rsid w:val="00E06624"/>
    <w:rsid w:val="00E15808"/>
    <w:rsid w:val="00E20702"/>
    <w:rsid w:val="00E23D67"/>
    <w:rsid w:val="00E273BE"/>
    <w:rsid w:val="00E27D7C"/>
    <w:rsid w:val="00E37CC7"/>
    <w:rsid w:val="00E37E42"/>
    <w:rsid w:val="00E403AB"/>
    <w:rsid w:val="00E43057"/>
    <w:rsid w:val="00E517CC"/>
    <w:rsid w:val="00E5305A"/>
    <w:rsid w:val="00E557C7"/>
    <w:rsid w:val="00E619A2"/>
    <w:rsid w:val="00E63B20"/>
    <w:rsid w:val="00E67C01"/>
    <w:rsid w:val="00E7343E"/>
    <w:rsid w:val="00E73C17"/>
    <w:rsid w:val="00E7423D"/>
    <w:rsid w:val="00E8448A"/>
    <w:rsid w:val="00E866BF"/>
    <w:rsid w:val="00E92077"/>
    <w:rsid w:val="00E97585"/>
    <w:rsid w:val="00EA127C"/>
    <w:rsid w:val="00EA29E2"/>
    <w:rsid w:val="00EA3349"/>
    <w:rsid w:val="00EA5198"/>
    <w:rsid w:val="00EA57A3"/>
    <w:rsid w:val="00EB1CE8"/>
    <w:rsid w:val="00EB36BA"/>
    <w:rsid w:val="00EC0967"/>
    <w:rsid w:val="00EC1D97"/>
    <w:rsid w:val="00EC41B4"/>
    <w:rsid w:val="00EC4652"/>
    <w:rsid w:val="00EC468C"/>
    <w:rsid w:val="00EE0DBE"/>
    <w:rsid w:val="00EE4353"/>
    <w:rsid w:val="00EF215F"/>
    <w:rsid w:val="00EF2242"/>
    <w:rsid w:val="00F015FF"/>
    <w:rsid w:val="00F02A30"/>
    <w:rsid w:val="00F03631"/>
    <w:rsid w:val="00F07554"/>
    <w:rsid w:val="00F13969"/>
    <w:rsid w:val="00F1504E"/>
    <w:rsid w:val="00F15F76"/>
    <w:rsid w:val="00F1664B"/>
    <w:rsid w:val="00F22398"/>
    <w:rsid w:val="00F27F82"/>
    <w:rsid w:val="00F31904"/>
    <w:rsid w:val="00F342DB"/>
    <w:rsid w:val="00F35041"/>
    <w:rsid w:val="00F41FC6"/>
    <w:rsid w:val="00F4411F"/>
    <w:rsid w:val="00F455F7"/>
    <w:rsid w:val="00F50465"/>
    <w:rsid w:val="00F51B79"/>
    <w:rsid w:val="00F53E9F"/>
    <w:rsid w:val="00F54DD3"/>
    <w:rsid w:val="00F56830"/>
    <w:rsid w:val="00F71ED8"/>
    <w:rsid w:val="00F76399"/>
    <w:rsid w:val="00F77509"/>
    <w:rsid w:val="00F828E7"/>
    <w:rsid w:val="00F91AE7"/>
    <w:rsid w:val="00F9452B"/>
    <w:rsid w:val="00F97012"/>
    <w:rsid w:val="00FA2FDD"/>
    <w:rsid w:val="00FB2171"/>
    <w:rsid w:val="00FB59ED"/>
    <w:rsid w:val="00FB60CB"/>
    <w:rsid w:val="00FB6886"/>
    <w:rsid w:val="00FC7725"/>
    <w:rsid w:val="00FD0FE9"/>
    <w:rsid w:val="00FD533A"/>
    <w:rsid w:val="00FD57DA"/>
    <w:rsid w:val="00FE2993"/>
    <w:rsid w:val="00FE7745"/>
    <w:rsid w:val="00FF11A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F067B"/>
  <w14:defaultImageDpi w14:val="300"/>
  <w15:docId w15:val="{F2D06D89-0253-4620-B92D-DA7847E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23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KBOpstilm1niveau4">
    <w:name w:val="DKB Opstil m 1 niveau 4"/>
    <w:basedOn w:val="Normal"/>
    <w:link w:val="DKBOpstilm1niveau4TegnTegn"/>
    <w:rsid w:val="00606629"/>
    <w:pPr>
      <w:numPr>
        <w:ilvl w:val="3"/>
        <w:numId w:val="1"/>
      </w:numPr>
      <w:spacing w:after="140" w:line="360" w:lineRule="auto"/>
      <w:outlineLvl w:val="3"/>
    </w:pPr>
    <w:rPr>
      <w:rFonts w:ascii="Verdana" w:eastAsia="Times New Roman" w:hAnsi="Verdana" w:cs="Times New Roman"/>
      <w:sz w:val="18"/>
      <w:szCs w:val="16"/>
    </w:rPr>
  </w:style>
  <w:style w:type="paragraph" w:customStyle="1" w:styleId="DKBOverskrift3">
    <w:name w:val="DKB Overskrift 3"/>
    <w:basedOn w:val="Normal"/>
    <w:next w:val="DKBOpstilm1niveau4"/>
    <w:link w:val="DKBOverskrift3TegnTegn"/>
    <w:rsid w:val="00606629"/>
    <w:pPr>
      <w:keepNext/>
      <w:numPr>
        <w:ilvl w:val="2"/>
        <w:numId w:val="1"/>
      </w:numPr>
      <w:spacing w:before="240" w:after="140" w:line="360" w:lineRule="auto"/>
      <w:outlineLvl w:val="2"/>
    </w:pPr>
    <w:rPr>
      <w:rFonts w:ascii="Verdana" w:eastAsia="Times New Roman" w:hAnsi="Verdana" w:cs="Times New Roman"/>
      <w:b/>
      <w:caps/>
      <w:sz w:val="18"/>
      <w:szCs w:val="16"/>
    </w:rPr>
  </w:style>
  <w:style w:type="character" w:customStyle="1" w:styleId="DKBOverskrift3TegnTegn">
    <w:name w:val="DKB Overskrift 3 Tegn Tegn"/>
    <w:link w:val="DKBOverskrift3"/>
    <w:rsid w:val="00606629"/>
    <w:rPr>
      <w:rFonts w:ascii="Verdana" w:eastAsia="Times New Roman" w:hAnsi="Verdana" w:cs="Times New Roman"/>
      <w:b/>
      <w:caps/>
      <w:sz w:val="18"/>
      <w:szCs w:val="16"/>
    </w:rPr>
  </w:style>
  <w:style w:type="paragraph" w:styleId="Listeafsnit">
    <w:name w:val="List Paragraph"/>
    <w:basedOn w:val="Normal"/>
    <w:uiPriority w:val="34"/>
    <w:qFormat/>
    <w:rsid w:val="00D5013C"/>
    <w:pPr>
      <w:ind w:left="720"/>
      <w:contextualSpacing/>
    </w:pPr>
  </w:style>
  <w:style w:type="character" w:customStyle="1" w:styleId="DKBOpstilm1niveau4TegnTegn">
    <w:name w:val="DKB Opstil m 1 niveau 4 Tegn Tegn"/>
    <w:link w:val="DKBOpstilm1niveau4"/>
    <w:rsid w:val="002D3E46"/>
    <w:rPr>
      <w:rFonts w:ascii="Verdana" w:eastAsia="Times New Roman" w:hAnsi="Verdana" w:cs="Times New Roman"/>
      <w:sz w:val="18"/>
      <w:szCs w:val="16"/>
    </w:rPr>
  </w:style>
  <w:style w:type="paragraph" w:styleId="Sidehoved">
    <w:name w:val="header"/>
    <w:basedOn w:val="Normal"/>
    <w:link w:val="SidehovedTegn"/>
    <w:uiPriority w:val="99"/>
    <w:rsid w:val="00AB2C69"/>
    <w:pPr>
      <w:tabs>
        <w:tab w:val="center" w:pos="4819"/>
        <w:tab w:val="right" w:pos="9638"/>
      </w:tabs>
      <w:spacing w:line="360" w:lineRule="auto"/>
    </w:pPr>
    <w:rPr>
      <w:rFonts w:ascii="Verdana" w:eastAsia="Times New Roman" w:hAnsi="Verdana" w:cs="Times New Roman"/>
      <w:noProof/>
      <w:sz w:val="18"/>
      <w:szCs w:val="16"/>
    </w:rPr>
  </w:style>
  <w:style w:type="character" w:customStyle="1" w:styleId="SidehovedTegn">
    <w:name w:val="Sidehoved Tegn"/>
    <w:basedOn w:val="Standardskrifttypeiafsnit"/>
    <w:link w:val="Sidehoved"/>
    <w:uiPriority w:val="99"/>
    <w:rsid w:val="00AB2C69"/>
    <w:rPr>
      <w:rFonts w:ascii="Verdana" w:eastAsia="Times New Roman" w:hAnsi="Verdana" w:cs="Times New Roman"/>
      <w:noProof/>
      <w:sz w:val="18"/>
      <w:szCs w:val="16"/>
    </w:rPr>
  </w:style>
  <w:style w:type="paragraph" w:styleId="Markeringsbobletekst">
    <w:name w:val="Balloon Text"/>
    <w:basedOn w:val="Normal"/>
    <w:link w:val="MarkeringsbobletekstTegn"/>
    <w:uiPriority w:val="99"/>
    <w:semiHidden/>
    <w:unhideWhenUsed/>
    <w:rsid w:val="00D853E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853E0"/>
    <w:rPr>
      <w:rFonts w:ascii="Segoe UI" w:hAnsi="Segoe UI" w:cs="Segoe UI"/>
      <w:sz w:val="18"/>
      <w:szCs w:val="18"/>
    </w:rPr>
  </w:style>
  <w:style w:type="character" w:styleId="Kommentarhenvisning">
    <w:name w:val="annotation reference"/>
    <w:basedOn w:val="Standardskrifttypeiafsnit"/>
    <w:uiPriority w:val="99"/>
    <w:semiHidden/>
    <w:unhideWhenUsed/>
    <w:rsid w:val="00DB0CD8"/>
    <w:rPr>
      <w:sz w:val="16"/>
      <w:szCs w:val="16"/>
    </w:rPr>
  </w:style>
  <w:style w:type="paragraph" w:styleId="Kommentartekst">
    <w:name w:val="annotation text"/>
    <w:basedOn w:val="Normal"/>
    <w:link w:val="KommentartekstTegn"/>
    <w:uiPriority w:val="99"/>
    <w:semiHidden/>
    <w:unhideWhenUsed/>
    <w:rsid w:val="00DB0CD8"/>
    <w:rPr>
      <w:sz w:val="20"/>
      <w:szCs w:val="20"/>
    </w:rPr>
  </w:style>
  <w:style w:type="character" w:customStyle="1" w:styleId="KommentartekstTegn">
    <w:name w:val="Kommentartekst Tegn"/>
    <w:basedOn w:val="Standardskrifttypeiafsnit"/>
    <w:link w:val="Kommentartekst"/>
    <w:uiPriority w:val="99"/>
    <w:semiHidden/>
    <w:rsid w:val="00DB0CD8"/>
    <w:rPr>
      <w:sz w:val="20"/>
      <w:szCs w:val="20"/>
    </w:rPr>
  </w:style>
  <w:style w:type="paragraph" w:styleId="Kommentaremne">
    <w:name w:val="annotation subject"/>
    <w:basedOn w:val="Kommentartekst"/>
    <w:next w:val="Kommentartekst"/>
    <w:link w:val="KommentaremneTegn"/>
    <w:uiPriority w:val="99"/>
    <w:semiHidden/>
    <w:unhideWhenUsed/>
    <w:rsid w:val="00DB0CD8"/>
    <w:rPr>
      <w:b/>
      <w:bCs/>
    </w:rPr>
  </w:style>
  <w:style w:type="character" w:customStyle="1" w:styleId="KommentaremneTegn">
    <w:name w:val="Kommentaremne Tegn"/>
    <w:basedOn w:val="KommentartekstTegn"/>
    <w:link w:val="Kommentaremne"/>
    <w:uiPriority w:val="99"/>
    <w:semiHidden/>
    <w:rsid w:val="00DB0CD8"/>
    <w:rPr>
      <w:b/>
      <w:bCs/>
      <w:sz w:val="20"/>
      <w:szCs w:val="20"/>
    </w:rPr>
  </w:style>
  <w:style w:type="paragraph" w:styleId="Sidefod">
    <w:name w:val="footer"/>
    <w:basedOn w:val="Normal"/>
    <w:link w:val="SidefodTegn"/>
    <w:uiPriority w:val="99"/>
    <w:unhideWhenUsed/>
    <w:rsid w:val="001B325E"/>
    <w:pPr>
      <w:tabs>
        <w:tab w:val="center" w:pos="4819"/>
        <w:tab w:val="right" w:pos="9638"/>
      </w:tabs>
    </w:pPr>
  </w:style>
  <w:style w:type="character" w:customStyle="1" w:styleId="SidefodTegn">
    <w:name w:val="Sidefod Tegn"/>
    <w:basedOn w:val="Standardskrifttypeiafsnit"/>
    <w:link w:val="Sidefod"/>
    <w:uiPriority w:val="99"/>
    <w:rsid w:val="001B325E"/>
  </w:style>
  <w:style w:type="character" w:customStyle="1" w:styleId="Overskrift1Tegn">
    <w:name w:val="Overskrift 1 Tegn"/>
    <w:basedOn w:val="Standardskrifttypeiafsnit"/>
    <w:link w:val="Overskrift1"/>
    <w:uiPriority w:val="9"/>
    <w:rsid w:val="00D723B4"/>
    <w:rPr>
      <w:rFonts w:asciiTheme="majorHAnsi" w:eastAsiaTheme="majorEastAsia" w:hAnsiTheme="majorHAnsi" w:cstheme="majorBidi"/>
      <w:color w:val="365F91" w:themeColor="accent1" w:themeShade="BF"/>
      <w:sz w:val="32"/>
      <w:szCs w:val="32"/>
    </w:rPr>
  </w:style>
  <w:style w:type="table" w:styleId="Tabel-Gitter">
    <w:name w:val="Table Grid"/>
    <w:basedOn w:val="Tabel-Normal"/>
    <w:uiPriority w:val="59"/>
    <w:rsid w:val="009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40415">
      <w:bodyDiv w:val="1"/>
      <w:marLeft w:val="0"/>
      <w:marRight w:val="0"/>
      <w:marTop w:val="0"/>
      <w:marBottom w:val="0"/>
      <w:divBdr>
        <w:top w:val="none" w:sz="0" w:space="0" w:color="auto"/>
        <w:left w:val="none" w:sz="0" w:space="0" w:color="auto"/>
        <w:bottom w:val="none" w:sz="0" w:space="0" w:color="auto"/>
        <w:right w:val="none" w:sz="0" w:space="0" w:color="auto"/>
      </w:divBdr>
    </w:div>
    <w:div w:id="1535731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1209cd-0cca-4f50-a004-e88b5eda33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882DF153195C42ACF77640E1881E62" ma:contentTypeVersion="12" ma:contentTypeDescription="Opret et nyt dokument." ma:contentTypeScope="" ma:versionID="ef592fc452023e88a0a20d517bb35c5e">
  <xsd:schema xmlns:xsd="http://www.w3.org/2001/XMLSchema" xmlns:xs="http://www.w3.org/2001/XMLSchema" xmlns:p="http://schemas.microsoft.com/office/2006/metadata/properties" xmlns:ns3="511209cd-0cca-4f50-a004-e88b5eda3371" xmlns:ns4="144848eb-a38e-42c9-8927-9d4c62645bd3" targetNamespace="http://schemas.microsoft.com/office/2006/metadata/properties" ma:root="true" ma:fieldsID="586f2b57280611cced449431f2e5c865" ns3:_="" ns4:_="">
    <xsd:import namespace="511209cd-0cca-4f50-a004-e88b5eda3371"/>
    <xsd:import namespace="144848eb-a38e-42c9-8927-9d4c62645b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209cd-0cca-4f50-a004-e88b5eda3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848eb-a38e-42c9-8927-9d4c62645bd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5B108-42C1-4C2B-80A5-6A57D2803B5F}">
  <ds:schemaRefs>
    <ds:schemaRef ds:uri="http://schemas.openxmlformats.org/officeDocument/2006/bibliography"/>
  </ds:schemaRefs>
</ds:datastoreItem>
</file>

<file path=customXml/itemProps2.xml><?xml version="1.0" encoding="utf-8"?>
<ds:datastoreItem xmlns:ds="http://schemas.openxmlformats.org/officeDocument/2006/customXml" ds:itemID="{68D0BE3A-63AF-41F9-B55D-C914DD828023}">
  <ds:schemaRefs>
    <ds:schemaRef ds:uri="http://schemas.microsoft.com/sharepoint/v3/contenttype/forms"/>
  </ds:schemaRefs>
</ds:datastoreItem>
</file>

<file path=customXml/itemProps3.xml><?xml version="1.0" encoding="utf-8"?>
<ds:datastoreItem xmlns:ds="http://schemas.openxmlformats.org/officeDocument/2006/customXml" ds:itemID="{A00FB466-DCC6-49D9-A2BC-FBF02DCEC13F}">
  <ds:schemaRefs>
    <ds:schemaRef ds:uri="http://schemas.microsoft.com/office/2006/metadata/properties"/>
    <ds:schemaRef ds:uri="http://schemas.microsoft.com/office/infopath/2007/PartnerControls"/>
    <ds:schemaRef ds:uri="511209cd-0cca-4f50-a004-e88b5eda3371"/>
  </ds:schemaRefs>
</ds:datastoreItem>
</file>

<file path=customXml/itemProps4.xml><?xml version="1.0" encoding="utf-8"?>
<ds:datastoreItem xmlns:ds="http://schemas.openxmlformats.org/officeDocument/2006/customXml" ds:itemID="{26D0BF1C-47DE-44B5-B11C-2A38F0918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209cd-0cca-4f50-a004-e88b5eda3371"/>
    <ds:schemaRef ds:uri="144848eb-a38e-42c9-8927-9d4c62645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2633</Words>
  <Characters>16065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mmdmdmdm</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fgge weejej</dc:creator>
  <cp:keywords/>
  <dc:description/>
  <cp:lastModifiedBy>Elsebeth Søltoft</cp:lastModifiedBy>
  <cp:revision>221</cp:revision>
  <cp:lastPrinted>2023-01-25T10:11:00Z</cp:lastPrinted>
  <dcterms:created xsi:type="dcterms:W3CDTF">2025-01-29T12:21:00Z</dcterms:created>
  <dcterms:modified xsi:type="dcterms:W3CDTF">2025-05-14T11:42:00Z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0x01010021882DF153195C42ACF77640E1881E62</vt:lpwstr>
  </property>
</Properties>
</file>